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7E8E3" w14:textId="77777777" w:rsidR="00B507B4" w:rsidRDefault="00000000">
      <w:pPr>
        <w:pStyle w:val="aa"/>
        <w:rPr>
          <w:lang w:eastAsia="ja-JP"/>
        </w:rPr>
      </w:pPr>
      <w:r>
        <w:rPr>
          <w:lang w:eastAsia="ja-JP"/>
        </w:rPr>
        <w:t>HELPHONE</w:t>
      </w:r>
      <w:r>
        <w:rPr>
          <w:lang w:eastAsia="ja-JP"/>
        </w:rPr>
        <w:t>（ヘルフォン）</w:t>
      </w:r>
    </w:p>
    <w:p w14:paraId="102E19CB" w14:textId="77777777" w:rsidR="00B507B4" w:rsidRDefault="00000000">
      <w:pPr>
        <w:pStyle w:val="ac"/>
        <w:rPr>
          <w:lang w:eastAsia="ja-JP"/>
        </w:rPr>
      </w:pPr>
      <w:r>
        <w:rPr>
          <w:lang w:eastAsia="ja-JP"/>
        </w:rPr>
        <w:t>生活困窮者向けレンタルスマホ事業</w:t>
      </w:r>
    </w:p>
    <w:p w14:paraId="53A0459B" w14:textId="3C8FEFD0" w:rsidR="00B507B4" w:rsidRDefault="00000000">
      <w:pPr>
        <w:pStyle w:val="1"/>
        <w:rPr>
          <w:lang w:eastAsia="ja-JP"/>
        </w:rPr>
      </w:pPr>
      <w:r>
        <w:rPr>
          <w:lang w:eastAsia="ja-JP"/>
        </w:rPr>
        <w:t>重要事項説明書・サービス利用条件</w:t>
      </w:r>
    </w:p>
    <w:p w14:paraId="469B2260" w14:textId="2B9C63E2" w:rsidR="00B507B4" w:rsidRDefault="00000000">
      <w:pPr>
        <w:rPr>
          <w:lang w:eastAsia="ja-JP"/>
        </w:rPr>
      </w:pPr>
      <w:r>
        <w:rPr>
          <w:lang w:eastAsia="ja-JP"/>
        </w:rPr>
        <w:t>作成日：</w:t>
      </w:r>
      <w:r>
        <w:rPr>
          <w:lang w:eastAsia="ja-JP"/>
        </w:rPr>
        <w:t>2026</w:t>
      </w:r>
      <w:r>
        <w:rPr>
          <w:lang w:eastAsia="ja-JP"/>
        </w:rPr>
        <w:t>年</w:t>
      </w:r>
      <w:r w:rsidR="00441CE1">
        <w:rPr>
          <w:rFonts w:hint="eastAsia"/>
          <w:lang w:eastAsia="ja-JP"/>
        </w:rPr>
        <w:t>8</w:t>
      </w:r>
      <w:r>
        <w:rPr>
          <w:lang w:eastAsia="ja-JP"/>
        </w:rPr>
        <w:t>月</w:t>
      </w:r>
      <w:r>
        <w:rPr>
          <w:lang w:eastAsia="ja-JP"/>
        </w:rPr>
        <w:t>1</w:t>
      </w:r>
      <w:r>
        <w:rPr>
          <w:lang w:eastAsia="ja-JP"/>
        </w:rPr>
        <w:t>日　｜　版：</w:t>
      </w:r>
      <w:r>
        <w:rPr>
          <w:lang w:eastAsia="ja-JP"/>
        </w:rPr>
        <w:t xml:space="preserve"> Ver.0.2</w:t>
      </w:r>
    </w:p>
    <w:p w14:paraId="48829943" w14:textId="76C76CAA" w:rsidR="00B507B4" w:rsidRDefault="00000000">
      <w:pPr>
        <w:rPr>
          <w:lang w:eastAsia="ja-JP"/>
        </w:rPr>
      </w:pPr>
      <w:r>
        <w:rPr>
          <w:lang w:eastAsia="ja-JP"/>
        </w:rPr>
        <w:t>本書はお申込み前に契約内容・料金・制限事項を確認いただくための説明です。</w:t>
      </w:r>
    </w:p>
    <w:p w14:paraId="553E77C1" w14:textId="77777777" w:rsidR="00B507B4" w:rsidRDefault="00000000">
      <w:pPr>
        <w:pStyle w:val="1"/>
        <w:rPr>
          <w:lang w:eastAsia="ja-JP"/>
        </w:rPr>
      </w:pPr>
      <w:r>
        <w:rPr>
          <w:lang w:eastAsia="ja-JP"/>
        </w:rPr>
        <w:t xml:space="preserve">1. </w:t>
      </w:r>
      <w:r>
        <w:rPr>
          <w:lang w:eastAsia="ja-JP"/>
        </w:rPr>
        <w:t>事業者とお問い合わせ窓口</w:t>
      </w:r>
    </w:p>
    <w:tbl>
      <w:tblPr>
        <w:tblStyle w:val="12"/>
        <w:tblW w:w="0" w:type="auto"/>
        <w:jc w:val="center"/>
        <w:tblLook w:val="04A0" w:firstRow="1" w:lastRow="0" w:firstColumn="1" w:lastColumn="0" w:noHBand="0" w:noVBand="1"/>
      </w:tblPr>
      <w:tblGrid>
        <w:gridCol w:w="4873"/>
        <w:gridCol w:w="4873"/>
      </w:tblGrid>
      <w:tr w:rsidR="00B507B4" w14:paraId="195195A6" w14:textId="77777777" w:rsidTr="00B507B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73" w:type="dxa"/>
            <w:vAlign w:val="center"/>
          </w:tcPr>
          <w:p w14:paraId="58850DD7" w14:textId="77777777" w:rsidR="00B507B4" w:rsidRDefault="00000000">
            <w:pPr>
              <w:spacing w:after="20"/>
            </w:pPr>
            <w:proofErr w:type="spellStart"/>
            <w:r>
              <w:rPr>
                <w:sz w:val="17"/>
              </w:rPr>
              <w:t>項目</w:t>
            </w:r>
            <w:proofErr w:type="spellEnd"/>
          </w:p>
        </w:tc>
        <w:tc>
          <w:tcPr>
            <w:tcW w:w="4873" w:type="dxa"/>
            <w:vAlign w:val="center"/>
          </w:tcPr>
          <w:p w14:paraId="0370CC13" w14:textId="77777777" w:rsidR="00B507B4" w:rsidRDefault="00000000">
            <w:pPr>
              <w:spacing w:after="20"/>
              <w:cnfStyle w:val="100000000000" w:firstRow="1" w:lastRow="0" w:firstColumn="0" w:lastColumn="0" w:oddVBand="0" w:evenVBand="0" w:oddHBand="0" w:evenHBand="0" w:firstRowFirstColumn="0" w:firstRowLastColumn="0" w:lastRowFirstColumn="0" w:lastRowLastColumn="0"/>
            </w:pPr>
            <w:r>
              <w:rPr>
                <w:sz w:val="17"/>
              </w:rPr>
              <w:t>内容</w:t>
            </w:r>
          </w:p>
        </w:tc>
      </w:tr>
      <w:tr w:rsidR="00B507B4" w14:paraId="3BBDFACE" w14:textId="77777777" w:rsidTr="00B507B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73" w:type="dxa"/>
            <w:vAlign w:val="center"/>
          </w:tcPr>
          <w:p w14:paraId="69E6C33D" w14:textId="77777777" w:rsidR="00B507B4" w:rsidRDefault="00000000">
            <w:pPr>
              <w:spacing w:after="20"/>
            </w:pPr>
            <w:r>
              <w:rPr>
                <w:sz w:val="17"/>
              </w:rPr>
              <w:t>サービス名称</w:t>
            </w:r>
          </w:p>
        </w:tc>
        <w:tc>
          <w:tcPr>
            <w:tcW w:w="4873" w:type="dxa"/>
            <w:vAlign w:val="center"/>
          </w:tcPr>
          <w:p w14:paraId="54DCF55E" w14:textId="77777777" w:rsidR="00B507B4" w:rsidRDefault="00000000">
            <w:pPr>
              <w:spacing w:after="20"/>
              <w:cnfStyle w:val="000000100000" w:firstRow="0" w:lastRow="0" w:firstColumn="0" w:lastColumn="0" w:oddVBand="0" w:evenVBand="0" w:oddHBand="1" w:evenHBand="0" w:firstRowFirstColumn="0" w:firstRowLastColumn="0" w:lastRowFirstColumn="0" w:lastRowLastColumn="0"/>
            </w:pPr>
            <w:r>
              <w:rPr>
                <w:sz w:val="17"/>
              </w:rPr>
              <w:t>HELPHONE</w:t>
            </w:r>
            <w:r>
              <w:rPr>
                <w:sz w:val="17"/>
              </w:rPr>
              <w:t>（ヘルフォン）</w:t>
            </w:r>
          </w:p>
        </w:tc>
      </w:tr>
      <w:tr w:rsidR="00B507B4" w14:paraId="11BCA31C" w14:textId="77777777" w:rsidTr="00B507B4">
        <w:trPr>
          <w:jc w:val="center"/>
        </w:trPr>
        <w:tc>
          <w:tcPr>
            <w:cnfStyle w:val="001000000000" w:firstRow="0" w:lastRow="0" w:firstColumn="1" w:lastColumn="0" w:oddVBand="0" w:evenVBand="0" w:oddHBand="0" w:evenHBand="0" w:firstRowFirstColumn="0" w:firstRowLastColumn="0" w:lastRowFirstColumn="0" w:lastRowLastColumn="0"/>
            <w:tcW w:w="4873" w:type="dxa"/>
            <w:vAlign w:val="center"/>
          </w:tcPr>
          <w:p w14:paraId="024B7AA5" w14:textId="77777777" w:rsidR="00B507B4" w:rsidRDefault="00000000">
            <w:pPr>
              <w:spacing w:after="20"/>
            </w:pPr>
            <w:r>
              <w:rPr>
                <w:sz w:val="17"/>
              </w:rPr>
              <w:t>運営・取扱団体</w:t>
            </w:r>
          </w:p>
        </w:tc>
        <w:tc>
          <w:tcPr>
            <w:tcW w:w="4873" w:type="dxa"/>
            <w:vAlign w:val="center"/>
          </w:tcPr>
          <w:p w14:paraId="24ACBC32" w14:textId="77777777" w:rsidR="00B507B4" w:rsidRDefault="00000000">
            <w:pPr>
              <w:spacing w:after="20"/>
              <w:cnfStyle w:val="000000000000" w:firstRow="0" w:lastRow="0" w:firstColumn="0" w:lastColumn="0" w:oddVBand="0" w:evenVBand="0" w:oddHBand="0" w:evenHBand="0" w:firstRowFirstColumn="0" w:firstRowLastColumn="0" w:lastRowFirstColumn="0" w:lastRowLastColumn="0"/>
              <w:rPr>
                <w:lang w:eastAsia="ja-JP"/>
              </w:rPr>
            </w:pPr>
            <w:r>
              <w:rPr>
                <w:sz w:val="17"/>
                <w:lang w:eastAsia="ja-JP"/>
              </w:rPr>
              <w:t>一般社団法人</w:t>
            </w:r>
            <w:r>
              <w:rPr>
                <w:sz w:val="17"/>
                <w:lang w:eastAsia="ja-JP"/>
              </w:rPr>
              <w:t xml:space="preserve"> </w:t>
            </w:r>
            <w:r>
              <w:rPr>
                <w:sz w:val="17"/>
                <w:lang w:eastAsia="ja-JP"/>
              </w:rPr>
              <w:t>日本介護データ</w:t>
            </w:r>
            <w:r>
              <w:rPr>
                <w:sz w:val="17"/>
                <w:lang w:eastAsia="ja-JP"/>
              </w:rPr>
              <w:t>EDI</w:t>
            </w:r>
            <w:r>
              <w:rPr>
                <w:sz w:val="17"/>
                <w:lang w:eastAsia="ja-JP"/>
              </w:rPr>
              <w:t>協会</w:t>
            </w:r>
          </w:p>
        </w:tc>
      </w:tr>
      <w:tr w:rsidR="00B507B4" w14:paraId="5EAD719E" w14:textId="77777777" w:rsidTr="00B507B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73" w:type="dxa"/>
            <w:vAlign w:val="center"/>
          </w:tcPr>
          <w:p w14:paraId="0CCA2498" w14:textId="77777777" w:rsidR="00B507B4" w:rsidRDefault="00000000">
            <w:pPr>
              <w:spacing w:after="20"/>
            </w:pPr>
            <w:proofErr w:type="spellStart"/>
            <w:r>
              <w:rPr>
                <w:sz w:val="17"/>
              </w:rPr>
              <w:t>所在地</w:t>
            </w:r>
            <w:proofErr w:type="spellEnd"/>
          </w:p>
        </w:tc>
        <w:tc>
          <w:tcPr>
            <w:tcW w:w="4873" w:type="dxa"/>
            <w:vAlign w:val="center"/>
          </w:tcPr>
          <w:p w14:paraId="41EA9045" w14:textId="77777777" w:rsidR="00B507B4" w:rsidRDefault="00000000">
            <w:pPr>
              <w:spacing w:after="20"/>
              <w:cnfStyle w:val="000000100000" w:firstRow="0" w:lastRow="0" w:firstColumn="0" w:lastColumn="0" w:oddVBand="0" w:evenVBand="0" w:oddHBand="1" w:evenHBand="0" w:firstRowFirstColumn="0" w:firstRowLastColumn="0" w:lastRowFirstColumn="0" w:lastRowLastColumn="0"/>
            </w:pPr>
            <w:r>
              <w:rPr>
                <w:sz w:val="17"/>
              </w:rPr>
              <w:t>〒</w:t>
            </w:r>
            <w:r>
              <w:rPr>
                <w:sz w:val="17"/>
              </w:rPr>
              <w:t>514-0821</w:t>
            </w:r>
            <w:r>
              <w:rPr>
                <w:sz w:val="17"/>
              </w:rPr>
              <w:t xml:space="preserve">　三重県津市垂水</w:t>
            </w:r>
            <w:r>
              <w:rPr>
                <w:sz w:val="17"/>
              </w:rPr>
              <w:t>2985</w:t>
            </w:r>
            <w:r>
              <w:rPr>
                <w:sz w:val="17"/>
              </w:rPr>
              <w:t>番地</w:t>
            </w:r>
            <w:r>
              <w:rPr>
                <w:sz w:val="17"/>
              </w:rPr>
              <w:t>1</w:t>
            </w:r>
          </w:p>
        </w:tc>
      </w:tr>
      <w:tr w:rsidR="00B507B4" w14:paraId="3AAE16C5" w14:textId="77777777" w:rsidTr="00B507B4">
        <w:trPr>
          <w:jc w:val="center"/>
        </w:trPr>
        <w:tc>
          <w:tcPr>
            <w:cnfStyle w:val="001000000000" w:firstRow="0" w:lastRow="0" w:firstColumn="1" w:lastColumn="0" w:oddVBand="0" w:evenVBand="0" w:oddHBand="0" w:evenHBand="0" w:firstRowFirstColumn="0" w:firstRowLastColumn="0" w:lastRowFirstColumn="0" w:lastRowLastColumn="0"/>
            <w:tcW w:w="4873" w:type="dxa"/>
            <w:vAlign w:val="center"/>
          </w:tcPr>
          <w:p w14:paraId="3EECB056" w14:textId="77777777" w:rsidR="00B507B4" w:rsidRDefault="00000000">
            <w:pPr>
              <w:spacing w:after="20"/>
            </w:pPr>
            <w:r>
              <w:rPr>
                <w:sz w:val="17"/>
              </w:rPr>
              <w:t>電話／</w:t>
            </w:r>
            <w:r>
              <w:rPr>
                <w:sz w:val="17"/>
              </w:rPr>
              <w:t>FAX</w:t>
            </w:r>
          </w:p>
        </w:tc>
        <w:tc>
          <w:tcPr>
            <w:tcW w:w="4873" w:type="dxa"/>
            <w:vAlign w:val="center"/>
          </w:tcPr>
          <w:p w14:paraId="1935A956" w14:textId="77777777" w:rsidR="00B507B4" w:rsidRDefault="00000000">
            <w:pPr>
              <w:spacing w:after="20"/>
              <w:cnfStyle w:val="000000000000" w:firstRow="0" w:lastRow="0" w:firstColumn="0" w:lastColumn="0" w:oddVBand="0" w:evenVBand="0" w:oddHBand="0" w:evenHBand="0" w:firstRowFirstColumn="0" w:firstRowLastColumn="0" w:lastRowFirstColumn="0" w:lastRowLastColumn="0"/>
            </w:pPr>
            <w:r>
              <w:rPr>
                <w:sz w:val="17"/>
              </w:rPr>
              <w:t>TEL</w:t>
            </w:r>
            <w:r>
              <w:rPr>
                <w:sz w:val="17"/>
              </w:rPr>
              <w:t>：</w:t>
            </w:r>
            <w:r>
              <w:rPr>
                <w:sz w:val="17"/>
              </w:rPr>
              <w:t>059-271-9220</w:t>
            </w:r>
            <w:r>
              <w:rPr>
                <w:sz w:val="17"/>
              </w:rPr>
              <w:t xml:space="preserve">　／　</w:t>
            </w:r>
            <w:r>
              <w:rPr>
                <w:sz w:val="17"/>
              </w:rPr>
              <w:t>FAX</w:t>
            </w:r>
            <w:r>
              <w:rPr>
                <w:sz w:val="17"/>
              </w:rPr>
              <w:t>：</w:t>
            </w:r>
            <w:r>
              <w:rPr>
                <w:sz w:val="17"/>
              </w:rPr>
              <w:t>059-271-9222</w:t>
            </w:r>
          </w:p>
        </w:tc>
      </w:tr>
      <w:tr w:rsidR="00B507B4" w14:paraId="277FFF65" w14:textId="77777777" w:rsidTr="00B507B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73" w:type="dxa"/>
            <w:vAlign w:val="center"/>
          </w:tcPr>
          <w:p w14:paraId="43AC44D4" w14:textId="77777777" w:rsidR="00B507B4" w:rsidRDefault="00000000">
            <w:pPr>
              <w:spacing w:after="20"/>
            </w:pPr>
            <w:r>
              <w:rPr>
                <w:sz w:val="17"/>
              </w:rPr>
              <w:t>受付時間</w:t>
            </w:r>
          </w:p>
        </w:tc>
        <w:tc>
          <w:tcPr>
            <w:tcW w:w="4873" w:type="dxa"/>
            <w:vAlign w:val="center"/>
          </w:tcPr>
          <w:p w14:paraId="42D95ADF" w14:textId="77777777" w:rsidR="00B507B4" w:rsidRDefault="00000000">
            <w:pPr>
              <w:spacing w:after="20"/>
              <w:cnfStyle w:val="000000100000" w:firstRow="0" w:lastRow="0" w:firstColumn="0" w:lastColumn="0" w:oddVBand="0" w:evenVBand="0" w:oddHBand="1" w:evenHBand="0" w:firstRowFirstColumn="0" w:firstRowLastColumn="0" w:lastRowFirstColumn="0" w:lastRowLastColumn="0"/>
            </w:pPr>
            <w:r>
              <w:rPr>
                <w:sz w:val="17"/>
              </w:rPr>
              <w:t>平日</w:t>
            </w:r>
            <w:r>
              <w:rPr>
                <w:sz w:val="17"/>
              </w:rPr>
              <w:t>9:00</w:t>
            </w:r>
            <w:r>
              <w:rPr>
                <w:sz w:val="17"/>
              </w:rPr>
              <w:t>～</w:t>
            </w:r>
            <w:r>
              <w:rPr>
                <w:sz w:val="17"/>
              </w:rPr>
              <w:t>16:00</w:t>
            </w:r>
            <w:r>
              <w:rPr>
                <w:sz w:val="17"/>
              </w:rPr>
              <w:t>（既存資料記載）</w:t>
            </w:r>
          </w:p>
        </w:tc>
      </w:tr>
      <w:tr w:rsidR="00B507B4" w14:paraId="3A31150D" w14:textId="77777777" w:rsidTr="00B507B4">
        <w:trPr>
          <w:jc w:val="center"/>
        </w:trPr>
        <w:tc>
          <w:tcPr>
            <w:cnfStyle w:val="001000000000" w:firstRow="0" w:lastRow="0" w:firstColumn="1" w:lastColumn="0" w:oddVBand="0" w:evenVBand="0" w:oddHBand="0" w:evenHBand="0" w:firstRowFirstColumn="0" w:firstRowLastColumn="0" w:lastRowFirstColumn="0" w:lastRowLastColumn="0"/>
            <w:tcW w:w="4873" w:type="dxa"/>
            <w:vAlign w:val="center"/>
          </w:tcPr>
          <w:p w14:paraId="74758C1F" w14:textId="77777777" w:rsidR="00B507B4" w:rsidRDefault="00000000">
            <w:pPr>
              <w:spacing w:after="20"/>
            </w:pPr>
            <w:r>
              <w:rPr>
                <w:sz w:val="17"/>
              </w:rPr>
              <w:t>連絡用メール</w:t>
            </w:r>
          </w:p>
        </w:tc>
        <w:tc>
          <w:tcPr>
            <w:tcW w:w="4873" w:type="dxa"/>
            <w:vAlign w:val="center"/>
          </w:tcPr>
          <w:p w14:paraId="5C8D7792" w14:textId="77777777" w:rsidR="00B507B4" w:rsidRDefault="00000000">
            <w:pPr>
              <w:spacing w:after="20"/>
              <w:cnfStyle w:val="000000000000" w:firstRow="0" w:lastRow="0" w:firstColumn="0" w:lastColumn="0" w:oddVBand="0" w:evenVBand="0" w:oddHBand="0" w:evenHBand="0" w:firstRowFirstColumn="0" w:firstRowLastColumn="0" w:lastRowFirstColumn="0" w:lastRowLastColumn="0"/>
            </w:pPr>
            <w:r>
              <w:rPr>
                <w:sz w:val="17"/>
              </w:rPr>
              <w:t>info@care-edi.com</w:t>
            </w:r>
            <w:r>
              <w:rPr>
                <w:sz w:val="17"/>
              </w:rPr>
              <w:t>（既存運用資料記載／運用確認）</w:t>
            </w:r>
          </w:p>
        </w:tc>
      </w:tr>
      <w:tr w:rsidR="00B507B4" w14:paraId="49AF2558" w14:textId="77777777" w:rsidTr="00B507B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73" w:type="dxa"/>
            <w:vAlign w:val="center"/>
          </w:tcPr>
          <w:p w14:paraId="0801549D" w14:textId="77777777" w:rsidR="00B507B4" w:rsidRDefault="00000000">
            <w:pPr>
              <w:spacing w:after="20"/>
              <w:rPr>
                <w:lang w:eastAsia="ja-JP"/>
              </w:rPr>
            </w:pPr>
            <w:r>
              <w:rPr>
                <w:sz w:val="17"/>
                <w:lang w:eastAsia="ja-JP"/>
              </w:rPr>
              <w:t>通信サービス提供上の法的立場</w:t>
            </w:r>
          </w:p>
        </w:tc>
        <w:tc>
          <w:tcPr>
            <w:tcW w:w="4873" w:type="dxa"/>
            <w:vAlign w:val="center"/>
          </w:tcPr>
          <w:p w14:paraId="3617CA0D" w14:textId="5CF859B6" w:rsidR="00B507B4" w:rsidRDefault="00441CE1">
            <w:pPr>
              <w:spacing w:after="20"/>
              <w:cnfStyle w:val="000000100000" w:firstRow="0" w:lastRow="0" w:firstColumn="0" w:lastColumn="0" w:oddVBand="0" w:evenVBand="0" w:oddHBand="1" w:evenHBand="0" w:firstRowFirstColumn="0" w:firstRowLastColumn="0" w:lastRowFirstColumn="0" w:lastRowLastColumn="0"/>
              <w:rPr>
                <w:lang w:eastAsia="ja-JP"/>
              </w:rPr>
            </w:pPr>
            <w:r>
              <w:rPr>
                <w:rFonts w:hint="eastAsia"/>
                <w:sz w:val="17"/>
                <w:lang w:eastAsia="ja-JP"/>
              </w:rPr>
              <w:t xml:space="preserve">電気通信事業　届出番号　</w:t>
            </w:r>
            <w:r>
              <w:rPr>
                <w:rFonts w:hint="eastAsia"/>
                <w:sz w:val="17"/>
                <w:lang w:eastAsia="ja-JP"/>
              </w:rPr>
              <w:t>C-07-02521</w:t>
            </w:r>
          </w:p>
        </w:tc>
      </w:tr>
    </w:tbl>
    <w:p w14:paraId="5F388BE4" w14:textId="77777777" w:rsidR="00B507B4" w:rsidRDefault="00000000">
      <w:pPr>
        <w:pStyle w:val="1"/>
        <w:rPr>
          <w:lang w:eastAsia="ja-JP"/>
        </w:rPr>
      </w:pPr>
      <w:r>
        <w:rPr>
          <w:lang w:eastAsia="ja-JP"/>
        </w:rPr>
        <w:t xml:space="preserve">2. </w:t>
      </w:r>
      <w:r>
        <w:rPr>
          <w:lang w:eastAsia="ja-JP"/>
        </w:rPr>
        <w:t>サービスの概要と利用対象</w:t>
      </w:r>
    </w:p>
    <w:p w14:paraId="175B8B63" w14:textId="77777777" w:rsidR="00B507B4" w:rsidRDefault="00000000">
      <w:pPr>
        <w:rPr>
          <w:lang w:eastAsia="ja-JP"/>
        </w:rPr>
      </w:pPr>
      <w:r>
        <w:rPr>
          <w:lang w:eastAsia="ja-JP"/>
        </w:rPr>
        <w:t>本サービスは、行政・福祉関係機関から紹介された、通信手段の確保が難しい生活困窮者の方に対し、</w:t>
      </w:r>
      <w:r>
        <w:rPr>
          <w:lang w:eastAsia="ja-JP"/>
        </w:rPr>
        <w:t>SIM</w:t>
      </w:r>
      <w:r>
        <w:rPr>
          <w:lang w:eastAsia="ja-JP"/>
        </w:rPr>
        <w:t>のみ、または</w:t>
      </w:r>
      <w:r>
        <w:rPr>
          <w:lang w:eastAsia="ja-JP"/>
        </w:rPr>
        <w:t>SIM</w:t>
      </w:r>
      <w:r>
        <w:rPr>
          <w:lang w:eastAsia="ja-JP"/>
        </w:rPr>
        <w:t>とスマートフォン端末を組み合わせて提供するサービスです。端末セットの端末はレンタル品であり、利用者への売却・所有権移転を前提としません。</w:t>
      </w:r>
    </w:p>
    <w:p w14:paraId="2DFF1B79" w14:textId="77777777" w:rsidR="00B507B4" w:rsidRDefault="00000000">
      <w:pPr>
        <w:rPr>
          <w:lang w:eastAsia="ja-JP"/>
        </w:rPr>
      </w:pPr>
      <w:r>
        <w:rPr>
          <w:lang w:eastAsia="ja-JP"/>
        </w:rPr>
        <w:t>・申込は原則として行政・福祉関係機関を通じて受け付けます。</w:t>
      </w:r>
    </w:p>
    <w:p w14:paraId="2ECDC7E0" w14:textId="37206C98" w:rsidR="00B507B4" w:rsidRDefault="00000000">
      <w:pPr>
        <w:rPr>
          <w:lang w:eastAsia="ja-JP"/>
        </w:rPr>
      </w:pPr>
      <w:r>
        <w:rPr>
          <w:lang w:eastAsia="ja-JP"/>
        </w:rPr>
        <w:t>・生活困窮状態や証明書類に関する対象者基準</w:t>
      </w:r>
      <w:r w:rsidR="00441CE1">
        <w:rPr>
          <w:rFonts w:hint="eastAsia"/>
          <w:lang w:eastAsia="ja-JP"/>
        </w:rPr>
        <w:t>がご不明な場合はご相談が必要です</w:t>
      </w:r>
      <w:r>
        <w:rPr>
          <w:lang w:eastAsia="ja-JP"/>
        </w:rPr>
        <w:t>。</w:t>
      </w:r>
    </w:p>
    <w:p w14:paraId="2779AAD4" w14:textId="77777777" w:rsidR="00B507B4" w:rsidRDefault="00000000">
      <w:pPr>
        <w:rPr>
          <w:lang w:eastAsia="ja-JP"/>
        </w:rPr>
      </w:pPr>
      <w:r>
        <w:rPr>
          <w:lang w:eastAsia="ja-JP"/>
        </w:rPr>
        <w:t>・契約は本人の意思に基づき行い、行政担当者による紹介は、料金の保証や連帯保証を意味しません。</w:t>
      </w:r>
    </w:p>
    <w:p w14:paraId="019B4150" w14:textId="77777777" w:rsidR="00B507B4" w:rsidRDefault="00000000">
      <w:pPr>
        <w:rPr>
          <w:lang w:eastAsia="ja-JP"/>
        </w:rPr>
      </w:pPr>
      <w:r>
        <w:rPr>
          <w:lang w:eastAsia="ja-JP"/>
        </w:rPr>
        <w:t>・不正利用防止のため、法令に応じた本人確認・貸与時確認等を行います。紹介状・生活保護の証明だけで法定本人確認に代えられるとは限りません。</w:t>
      </w:r>
    </w:p>
    <w:p w14:paraId="3C2559AD" w14:textId="77777777" w:rsidR="00B507B4" w:rsidRDefault="00000000">
      <w:pPr>
        <w:pStyle w:val="1"/>
      </w:pPr>
      <w:r>
        <w:t xml:space="preserve">3. </w:t>
      </w:r>
      <w:proofErr w:type="spellStart"/>
      <w:r>
        <w:t>プラン・費用</w:t>
      </w:r>
      <w:proofErr w:type="spellEnd"/>
    </w:p>
    <w:tbl>
      <w:tblPr>
        <w:tblStyle w:val="12"/>
        <w:tblW w:w="0" w:type="auto"/>
        <w:jc w:val="center"/>
        <w:tblLook w:val="04A0" w:firstRow="1" w:lastRow="0" w:firstColumn="1" w:lastColumn="0" w:noHBand="0" w:noVBand="1"/>
      </w:tblPr>
      <w:tblGrid>
        <w:gridCol w:w="3249"/>
        <w:gridCol w:w="3249"/>
        <w:gridCol w:w="3249"/>
      </w:tblGrid>
      <w:tr w:rsidR="00B507B4" w14:paraId="3D18B57C" w14:textId="77777777" w:rsidTr="00B507B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9" w:type="dxa"/>
            <w:vAlign w:val="center"/>
          </w:tcPr>
          <w:p w14:paraId="7FEE23DA" w14:textId="77777777" w:rsidR="00B507B4" w:rsidRDefault="00000000">
            <w:pPr>
              <w:spacing w:after="20"/>
            </w:pPr>
            <w:r>
              <w:rPr>
                <w:sz w:val="17"/>
              </w:rPr>
              <w:t>契約プラン</w:t>
            </w:r>
          </w:p>
        </w:tc>
        <w:tc>
          <w:tcPr>
            <w:tcW w:w="3249" w:type="dxa"/>
            <w:vAlign w:val="center"/>
          </w:tcPr>
          <w:p w14:paraId="6DE25DF9" w14:textId="77777777" w:rsidR="00B507B4" w:rsidRDefault="00000000">
            <w:pPr>
              <w:spacing w:after="20"/>
              <w:cnfStyle w:val="100000000000" w:firstRow="1" w:lastRow="0" w:firstColumn="0" w:lastColumn="0" w:oddVBand="0" w:evenVBand="0" w:oddHBand="0" w:evenHBand="0" w:firstRowFirstColumn="0" w:firstRowLastColumn="0" w:lastRowFirstColumn="0" w:lastRowLastColumn="0"/>
            </w:pPr>
            <w:r>
              <w:rPr>
                <w:sz w:val="17"/>
              </w:rPr>
              <w:t>データ容量</w:t>
            </w:r>
          </w:p>
        </w:tc>
        <w:tc>
          <w:tcPr>
            <w:tcW w:w="3249" w:type="dxa"/>
            <w:vAlign w:val="center"/>
          </w:tcPr>
          <w:p w14:paraId="203C1C5C" w14:textId="77777777" w:rsidR="00B507B4" w:rsidRDefault="00000000">
            <w:pPr>
              <w:spacing w:after="20"/>
              <w:cnfStyle w:val="100000000000" w:firstRow="1" w:lastRow="0" w:firstColumn="0" w:lastColumn="0" w:oddVBand="0" w:evenVBand="0" w:oddHBand="0" w:evenHBand="0" w:firstRowFirstColumn="0" w:firstRowLastColumn="0" w:lastRowFirstColumn="0" w:lastRowLastColumn="0"/>
            </w:pPr>
            <w:r>
              <w:rPr>
                <w:sz w:val="17"/>
              </w:rPr>
              <w:t>月額料金（資料記載）</w:t>
            </w:r>
          </w:p>
        </w:tc>
      </w:tr>
      <w:tr w:rsidR="00B507B4" w14:paraId="66BAF255" w14:textId="77777777" w:rsidTr="00B507B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9" w:type="dxa"/>
            <w:vAlign w:val="center"/>
          </w:tcPr>
          <w:p w14:paraId="77F73B7F" w14:textId="77777777" w:rsidR="00B507B4" w:rsidRDefault="00000000">
            <w:pPr>
              <w:spacing w:after="20"/>
            </w:pPr>
            <w:r>
              <w:rPr>
                <w:sz w:val="17"/>
              </w:rPr>
              <w:t>SIM</w:t>
            </w:r>
            <w:r>
              <w:rPr>
                <w:sz w:val="17"/>
              </w:rPr>
              <w:t>のみ</w:t>
            </w:r>
          </w:p>
        </w:tc>
        <w:tc>
          <w:tcPr>
            <w:tcW w:w="3249" w:type="dxa"/>
            <w:vAlign w:val="center"/>
          </w:tcPr>
          <w:p w14:paraId="62B27517" w14:textId="77777777" w:rsidR="00B507B4" w:rsidRDefault="00000000">
            <w:pPr>
              <w:spacing w:after="20"/>
              <w:cnfStyle w:val="000000100000" w:firstRow="0" w:lastRow="0" w:firstColumn="0" w:lastColumn="0" w:oddVBand="0" w:evenVBand="0" w:oddHBand="1" w:evenHBand="0" w:firstRowFirstColumn="0" w:firstRowLastColumn="0" w:lastRowFirstColumn="0" w:lastRowLastColumn="0"/>
            </w:pPr>
            <w:r>
              <w:rPr>
                <w:sz w:val="17"/>
              </w:rPr>
              <w:t>1GB</w:t>
            </w:r>
          </w:p>
        </w:tc>
        <w:tc>
          <w:tcPr>
            <w:tcW w:w="3249" w:type="dxa"/>
            <w:vAlign w:val="center"/>
          </w:tcPr>
          <w:p w14:paraId="7342DA3B" w14:textId="77777777" w:rsidR="00B507B4" w:rsidRDefault="00000000">
            <w:pPr>
              <w:spacing w:after="20"/>
              <w:cnfStyle w:val="000000100000" w:firstRow="0" w:lastRow="0" w:firstColumn="0" w:lastColumn="0" w:oddVBand="0" w:evenVBand="0" w:oddHBand="1" w:evenHBand="0" w:firstRowFirstColumn="0" w:firstRowLastColumn="0" w:lastRowFirstColumn="0" w:lastRowLastColumn="0"/>
            </w:pPr>
            <w:r>
              <w:rPr>
                <w:sz w:val="17"/>
              </w:rPr>
              <w:t>1,980</w:t>
            </w:r>
            <w:r>
              <w:rPr>
                <w:sz w:val="17"/>
              </w:rPr>
              <w:t>円</w:t>
            </w:r>
          </w:p>
        </w:tc>
      </w:tr>
      <w:tr w:rsidR="00B507B4" w14:paraId="00621E18" w14:textId="77777777" w:rsidTr="00B507B4">
        <w:trPr>
          <w:jc w:val="center"/>
        </w:trPr>
        <w:tc>
          <w:tcPr>
            <w:cnfStyle w:val="001000000000" w:firstRow="0" w:lastRow="0" w:firstColumn="1" w:lastColumn="0" w:oddVBand="0" w:evenVBand="0" w:oddHBand="0" w:evenHBand="0" w:firstRowFirstColumn="0" w:firstRowLastColumn="0" w:lastRowFirstColumn="0" w:lastRowLastColumn="0"/>
            <w:tcW w:w="3249" w:type="dxa"/>
            <w:vAlign w:val="center"/>
          </w:tcPr>
          <w:p w14:paraId="2CEF8C1C" w14:textId="77777777" w:rsidR="00B507B4" w:rsidRDefault="00000000">
            <w:pPr>
              <w:spacing w:after="20"/>
            </w:pPr>
            <w:r>
              <w:rPr>
                <w:sz w:val="17"/>
              </w:rPr>
              <w:t>SIM</w:t>
            </w:r>
            <w:r>
              <w:rPr>
                <w:sz w:val="17"/>
              </w:rPr>
              <w:t>のみ</w:t>
            </w:r>
          </w:p>
        </w:tc>
        <w:tc>
          <w:tcPr>
            <w:tcW w:w="3249" w:type="dxa"/>
            <w:vAlign w:val="center"/>
          </w:tcPr>
          <w:p w14:paraId="7CDED0DB" w14:textId="77777777" w:rsidR="00B507B4" w:rsidRDefault="00000000">
            <w:pPr>
              <w:spacing w:after="20"/>
              <w:cnfStyle w:val="000000000000" w:firstRow="0" w:lastRow="0" w:firstColumn="0" w:lastColumn="0" w:oddVBand="0" w:evenVBand="0" w:oddHBand="0" w:evenHBand="0" w:firstRowFirstColumn="0" w:firstRowLastColumn="0" w:lastRowFirstColumn="0" w:lastRowLastColumn="0"/>
            </w:pPr>
            <w:r>
              <w:rPr>
                <w:sz w:val="17"/>
              </w:rPr>
              <w:t>5GB</w:t>
            </w:r>
          </w:p>
        </w:tc>
        <w:tc>
          <w:tcPr>
            <w:tcW w:w="3249" w:type="dxa"/>
            <w:vAlign w:val="center"/>
          </w:tcPr>
          <w:p w14:paraId="0AFF54BA" w14:textId="77777777" w:rsidR="00B507B4" w:rsidRDefault="00000000">
            <w:pPr>
              <w:spacing w:after="20"/>
              <w:cnfStyle w:val="000000000000" w:firstRow="0" w:lastRow="0" w:firstColumn="0" w:lastColumn="0" w:oddVBand="0" w:evenVBand="0" w:oddHBand="0" w:evenHBand="0" w:firstRowFirstColumn="0" w:firstRowLastColumn="0" w:lastRowFirstColumn="0" w:lastRowLastColumn="0"/>
            </w:pPr>
            <w:r>
              <w:rPr>
                <w:sz w:val="17"/>
              </w:rPr>
              <w:t>2,980</w:t>
            </w:r>
            <w:r>
              <w:rPr>
                <w:sz w:val="17"/>
              </w:rPr>
              <w:t>円</w:t>
            </w:r>
          </w:p>
        </w:tc>
      </w:tr>
      <w:tr w:rsidR="00B507B4" w14:paraId="6065EF7F" w14:textId="77777777" w:rsidTr="00B507B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9" w:type="dxa"/>
            <w:vAlign w:val="center"/>
          </w:tcPr>
          <w:p w14:paraId="4F292CE0" w14:textId="77777777" w:rsidR="00B507B4" w:rsidRDefault="00000000">
            <w:pPr>
              <w:spacing w:after="20"/>
              <w:rPr>
                <w:lang w:eastAsia="ja-JP"/>
              </w:rPr>
            </w:pPr>
            <w:r>
              <w:rPr>
                <w:sz w:val="17"/>
                <w:lang w:eastAsia="ja-JP"/>
              </w:rPr>
              <w:t>端末セット（レンタル端末付き）</w:t>
            </w:r>
          </w:p>
        </w:tc>
        <w:tc>
          <w:tcPr>
            <w:tcW w:w="3249" w:type="dxa"/>
            <w:vAlign w:val="center"/>
          </w:tcPr>
          <w:p w14:paraId="79AB6304" w14:textId="77777777" w:rsidR="00B507B4" w:rsidRDefault="00000000">
            <w:pPr>
              <w:spacing w:after="20"/>
              <w:cnfStyle w:val="000000100000" w:firstRow="0" w:lastRow="0" w:firstColumn="0" w:lastColumn="0" w:oddVBand="0" w:evenVBand="0" w:oddHBand="1" w:evenHBand="0" w:firstRowFirstColumn="0" w:firstRowLastColumn="0" w:lastRowFirstColumn="0" w:lastRowLastColumn="0"/>
            </w:pPr>
            <w:r>
              <w:rPr>
                <w:sz w:val="17"/>
              </w:rPr>
              <w:t>1GB</w:t>
            </w:r>
          </w:p>
        </w:tc>
        <w:tc>
          <w:tcPr>
            <w:tcW w:w="3249" w:type="dxa"/>
            <w:vAlign w:val="center"/>
          </w:tcPr>
          <w:p w14:paraId="3F029048" w14:textId="77777777" w:rsidR="00B507B4" w:rsidRDefault="00000000">
            <w:pPr>
              <w:spacing w:after="20"/>
              <w:cnfStyle w:val="000000100000" w:firstRow="0" w:lastRow="0" w:firstColumn="0" w:lastColumn="0" w:oddVBand="0" w:evenVBand="0" w:oddHBand="1" w:evenHBand="0" w:firstRowFirstColumn="0" w:firstRowLastColumn="0" w:lastRowFirstColumn="0" w:lastRowLastColumn="0"/>
            </w:pPr>
            <w:r>
              <w:rPr>
                <w:sz w:val="17"/>
              </w:rPr>
              <w:t>3,980</w:t>
            </w:r>
            <w:r>
              <w:rPr>
                <w:sz w:val="17"/>
              </w:rPr>
              <w:t>円</w:t>
            </w:r>
          </w:p>
        </w:tc>
      </w:tr>
      <w:tr w:rsidR="00B507B4" w14:paraId="3269A0BE" w14:textId="77777777" w:rsidTr="00B507B4">
        <w:trPr>
          <w:jc w:val="center"/>
        </w:trPr>
        <w:tc>
          <w:tcPr>
            <w:cnfStyle w:val="001000000000" w:firstRow="0" w:lastRow="0" w:firstColumn="1" w:lastColumn="0" w:oddVBand="0" w:evenVBand="0" w:oddHBand="0" w:evenHBand="0" w:firstRowFirstColumn="0" w:firstRowLastColumn="0" w:lastRowFirstColumn="0" w:lastRowLastColumn="0"/>
            <w:tcW w:w="3249" w:type="dxa"/>
            <w:vAlign w:val="center"/>
          </w:tcPr>
          <w:p w14:paraId="41A1D711" w14:textId="77777777" w:rsidR="00B507B4" w:rsidRDefault="00000000">
            <w:pPr>
              <w:spacing w:after="20"/>
              <w:rPr>
                <w:lang w:eastAsia="ja-JP"/>
              </w:rPr>
            </w:pPr>
            <w:r>
              <w:rPr>
                <w:sz w:val="17"/>
                <w:lang w:eastAsia="ja-JP"/>
              </w:rPr>
              <w:t>端末セット（レンタル端末付き）</w:t>
            </w:r>
          </w:p>
        </w:tc>
        <w:tc>
          <w:tcPr>
            <w:tcW w:w="3249" w:type="dxa"/>
            <w:vAlign w:val="center"/>
          </w:tcPr>
          <w:p w14:paraId="78C491A5" w14:textId="77777777" w:rsidR="00B507B4" w:rsidRDefault="00000000">
            <w:pPr>
              <w:spacing w:after="20"/>
              <w:cnfStyle w:val="000000000000" w:firstRow="0" w:lastRow="0" w:firstColumn="0" w:lastColumn="0" w:oddVBand="0" w:evenVBand="0" w:oddHBand="0" w:evenHBand="0" w:firstRowFirstColumn="0" w:firstRowLastColumn="0" w:lastRowFirstColumn="0" w:lastRowLastColumn="0"/>
            </w:pPr>
            <w:r>
              <w:rPr>
                <w:sz w:val="17"/>
              </w:rPr>
              <w:t>5GB</w:t>
            </w:r>
          </w:p>
        </w:tc>
        <w:tc>
          <w:tcPr>
            <w:tcW w:w="3249" w:type="dxa"/>
            <w:vAlign w:val="center"/>
          </w:tcPr>
          <w:p w14:paraId="28146B6B" w14:textId="77777777" w:rsidR="00B507B4" w:rsidRDefault="00000000">
            <w:pPr>
              <w:spacing w:after="20"/>
              <w:cnfStyle w:val="000000000000" w:firstRow="0" w:lastRow="0" w:firstColumn="0" w:lastColumn="0" w:oddVBand="0" w:evenVBand="0" w:oddHBand="0" w:evenHBand="0" w:firstRowFirstColumn="0" w:firstRowLastColumn="0" w:lastRowFirstColumn="0" w:lastRowLastColumn="0"/>
            </w:pPr>
            <w:r>
              <w:rPr>
                <w:sz w:val="17"/>
              </w:rPr>
              <w:t>4,980</w:t>
            </w:r>
            <w:r>
              <w:rPr>
                <w:sz w:val="17"/>
              </w:rPr>
              <w:t>円</w:t>
            </w:r>
          </w:p>
        </w:tc>
      </w:tr>
    </w:tbl>
    <w:p w14:paraId="26E9F4D0" w14:textId="77777777" w:rsidR="00441CE1" w:rsidRDefault="00000000">
      <w:pPr>
        <w:rPr>
          <w:lang w:eastAsia="ja-JP"/>
        </w:rPr>
      </w:pPr>
      <w:proofErr w:type="spellStart"/>
      <w:r>
        <w:t>初期費用：</w:t>
      </w:r>
      <w:r>
        <w:t>SIM</w:t>
      </w:r>
      <w:r>
        <w:t>発行手数料</w:t>
      </w:r>
      <w:proofErr w:type="spellEnd"/>
      <w:r>
        <w:t xml:space="preserve"> 20</w:t>
      </w:r>
      <w:r>
        <w:t>円（</w:t>
      </w:r>
      <w:r w:rsidR="00441CE1">
        <w:rPr>
          <w:rFonts w:hint="eastAsia"/>
          <w:lang w:eastAsia="ja-JP"/>
        </w:rPr>
        <w:t>税込</w:t>
      </w:r>
      <w:r>
        <w:t>）。</w:t>
      </w:r>
      <w:r>
        <w:rPr>
          <w:lang w:eastAsia="ja-JP"/>
        </w:rPr>
        <w:t>上記月額料金</w:t>
      </w:r>
      <w:r w:rsidR="00441CE1">
        <w:rPr>
          <w:rFonts w:hint="eastAsia"/>
          <w:lang w:eastAsia="ja-JP"/>
        </w:rPr>
        <w:t>（</w:t>
      </w:r>
      <w:r>
        <w:rPr>
          <w:lang w:eastAsia="ja-JP"/>
        </w:rPr>
        <w:t>税込</w:t>
      </w:r>
      <w:r w:rsidR="00441CE1">
        <w:rPr>
          <w:rFonts w:hint="eastAsia"/>
          <w:lang w:eastAsia="ja-JP"/>
        </w:rPr>
        <w:t>）</w:t>
      </w:r>
      <w:r>
        <w:rPr>
          <w:lang w:eastAsia="ja-JP"/>
        </w:rPr>
        <w:t>です。</w:t>
      </w:r>
    </w:p>
    <w:p w14:paraId="0AA502E2" w14:textId="30D99257" w:rsidR="00B507B4" w:rsidRDefault="00000000">
      <w:pPr>
        <w:rPr>
          <w:lang w:eastAsia="ja-JP"/>
        </w:rPr>
      </w:pPr>
      <w:r>
        <w:rPr>
          <w:lang w:eastAsia="ja-JP"/>
        </w:rPr>
        <w:t>通話：「かけ放題」</w:t>
      </w:r>
      <w:r w:rsidR="00441CE1">
        <w:rPr>
          <w:rFonts w:hint="eastAsia"/>
          <w:lang w:eastAsia="ja-JP"/>
        </w:rPr>
        <w:t>ですが、</w:t>
      </w:r>
      <w:r>
        <w:rPr>
          <w:lang w:eastAsia="ja-JP"/>
        </w:rPr>
        <w:t>有料対象外番号</w:t>
      </w:r>
      <w:r>
        <w:rPr>
          <w:lang w:eastAsia="ja-JP"/>
        </w:rPr>
        <w:t>0570</w:t>
      </w:r>
      <w:r>
        <w:rPr>
          <w:lang w:eastAsia="ja-JP"/>
        </w:rPr>
        <w:t>番号、国際電話等の有料ダイヤルは実際の利用額を別途請求します。</w:t>
      </w:r>
    </w:p>
    <w:p w14:paraId="1F2BF8E0" w14:textId="77777777" w:rsidR="00A12C2B" w:rsidRDefault="00A12C2B">
      <w:pPr>
        <w:rPr>
          <w:lang w:eastAsia="ja-JP"/>
        </w:rPr>
      </w:pPr>
    </w:p>
    <w:p w14:paraId="524A1681" w14:textId="77777777" w:rsidR="00A12C2B" w:rsidRDefault="00A12C2B">
      <w:pPr>
        <w:rPr>
          <w:lang w:eastAsia="ja-JP"/>
        </w:rPr>
      </w:pPr>
    </w:p>
    <w:p w14:paraId="776C5AEF" w14:textId="25CFF16B" w:rsidR="00B507B4" w:rsidRDefault="00000000">
      <w:pPr>
        <w:pStyle w:val="1"/>
        <w:rPr>
          <w:lang w:eastAsia="ja-JP"/>
        </w:rPr>
      </w:pPr>
      <w:r>
        <w:rPr>
          <w:lang w:eastAsia="ja-JP"/>
        </w:rPr>
        <w:lastRenderedPageBreak/>
        <w:t xml:space="preserve">4. </w:t>
      </w:r>
      <w:r>
        <w:rPr>
          <w:lang w:eastAsia="ja-JP"/>
        </w:rPr>
        <w:t>申込方法・利用開始</w:t>
      </w:r>
    </w:p>
    <w:p w14:paraId="12E983EE" w14:textId="77777777" w:rsidR="00B507B4" w:rsidRDefault="00000000">
      <w:pPr>
        <w:rPr>
          <w:lang w:eastAsia="ja-JP"/>
        </w:rPr>
      </w:pPr>
      <w:r>
        <w:rPr>
          <w:lang w:eastAsia="ja-JP"/>
        </w:rPr>
        <w:t xml:space="preserve">1. </w:t>
      </w:r>
      <w:r>
        <w:rPr>
          <w:lang w:eastAsia="ja-JP"/>
        </w:rPr>
        <w:t>利用希望者が行政・福祉窓口へ相談します。</w:t>
      </w:r>
    </w:p>
    <w:p w14:paraId="2376F3BD" w14:textId="77777777" w:rsidR="00B507B4" w:rsidRDefault="00000000">
      <w:pPr>
        <w:rPr>
          <w:lang w:eastAsia="ja-JP"/>
        </w:rPr>
      </w:pPr>
      <w:r>
        <w:rPr>
          <w:lang w:eastAsia="ja-JP"/>
        </w:rPr>
        <w:t xml:space="preserve">2. </w:t>
      </w:r>
      <w:r>
        <w:rPr>
          <w:lang w:eastAsia="ja-JP"/>
        </w:rPr>
        <w:t>担当者が申込書を入手し、申込者とともに必要事項を記入します。</w:t>
      </w:r>
    </w:p>
    <w:p w14:paraId="25716EEE" w14:textId="77777777" w:rsidR="00B507B4" w:rsidRDefault="00000000">
      <w:pPr>
        <w:rPr>
          <w:lang w:eastAsia="ja-JP"/>
        </w:rPr>
      </w:pPr>
      <w:r>
        <w:rPr>
          <w:lang w:eastAsia="ja-JP"/>
        </w:rPr>
        <w:t xml:space="preserve">3. </w:t>
      </w:r>
      <w:r>
        <w:rPr>
          <w:lang w:eastAsia="ja-JP"/>
        </w:rPr>
        <w:t>指定された証明書類・本人確認書類を用意します。</w:t>
      </w:r>
    </w:p>
    <w:p w14:paraId="0BB96F10" w14:textId="77777777" w:rsidR="00B507B4" w:rsidRDefault="00000000">
      <w:pPr>
        <w:rPr>
          <w:lang w:eastAsia="ja-JP"/>
        </w:rPr>
      </w:pPr>
      <w:r>
        <w:rPr>
          <w:lang w:eastAsia="ja-JP"/>
        </w:rPr>
        <w:t xml:space="preserve">4. </w:t>
      </w:r>
      <w:r>
        <w:rPr>
          <w:lang w:eastAsia="ja-JP"/>
        </w:rPr>
        <w:t>行政担当者から申込書・必要書類を運営団体へ</w:t>
      </w:r>
      <w:r>
        <w:rPr>
          <w:lang w:eastAsia="ja-JP"/>
        </w:rPr>
        <w:t>FAX</w:t>
      </w:r>
      <w:r>
        <w:rPr>
          <w:lang w:eastAsia="ja-JP"/>
        </w:rPr>
        <w:t>送付します。</w:t>
      </w:r>
    </w:p>
    <w:p w14:paraId="63E6810B" w14:textId="77777777" w:rsidR="00B507B4" w:rsidRDefault="00000000">
      <w:pPr>
        <w:rPr>
          <w:lang w:eastAsia="ja-JP"/>
        </w:rPr>
      </w:pPr>
      <w:r>
        <w:rPr>
          <w:lang w:eastAsia="ja-JP"/>
        </w:rPr>
        <w:t xml:space="preserve">5. </w:t>
      </w:r>
      <w:r>
        <w:rPr>
          <w:lang w:eastAsia="ja-JP"/>
        </w:rPr>
        <w:t>運営団体が申込者と担当者に確認の電話をします。</w:t>
      </w:r>
    </w:p>
    <w:p w14:paraId="1CF160BC" w14:textId="77777777" w:rsidR="00B507B4" w:rsidRDefault="00000000">
      <w:pPr>
        <w:rPr>
          <w:lang w:eastAsia="ja-JP"/>
        </w:rPr>
      </w:pPr>
      <w:r>
        <w:rPr>
          <w:lang w:eastAsia="ja-JP"/>
        </w:rPr>
        <w:t xml:space="preserve">6. </w:t>
      </w:r>
      <w:r>
        <w:rPr>
          <w:lang w:eastAsia="ja-JP"/>
        </w:rPr>
        <w:t>運営団体が申込内容を確認し、契約条件と翌月払いの方法をご案内します。初回前払いはありません。</w:t>
      </w:r>
    </w:p>
    <w:p w14:paraId="7318C8B0" w14:textId="77777777" w:rsidR="00B507B4" w:rsidRDefault="00000000">
      <w:pPr>
        <w:rPr>
          <w:lang w:eastAsia="ja-JP"/>
        </w:rPr>
      </w:pPr>
      <w:r>
        <w:rPr>
          <w:lang w:eastAsia="ja-JP"/>
        </w:rPr>
        <w:t xml:space="preserve">7. </w:t>
      </w:r>
      <w:r>
        <w:rPr>
          <w:lang w:eastAsia="ja-JP"/>
        </w:rPr>
        <w:t>申込手続き・必要な確認が完了した後、端末セット又は</w:t>
      </w:r>
      <w:r>
        <w:rPr>
          <w:lang w:eastAsia="ja-JP"/>
        </w:rPr>
        <w:t>SIM</w:t>
      </w:r>
      <w:r>
        <w:rPr>
          <w:lang w:eastAsia="ja-JP"/>
        </w:rPr>
        <w:t>を申込者住所へ発送します。</w:t>
      </w:r>
    </w:p>
    <w:p w14:paraId="2F4D8666" w14:textId="77777777" w:rsidR="00B507B4" w:rsidRDefault="00000000">
      <w:pPr>
        <w:pStyle w:val="1"/>
        <w:rPr>
          <w:lang w:eastAsia="ja-JP"/>
        </w:rPr>
      </w:pPr>
      <w:r>
        <w:rPr>
          <w:lang w:eastAsia="ja-JP"/>
        </w:rPr>
        <w:t xml:space="preserve">5. </w:t>
      </w:r>
      <w:r>
        <w:rPr>
          <w:lang w:eastAsia="ja-JP"/>
        </w:rPr>
        <w:t>月々のお支払いと滞納</w:t>
      </w:r>
    </w:p>
    <w:p w14:paraId="4C29D277" w14:textId="5DEBCFDF" w:rsidR="00B507B4" w:rsidRDefault="00000000">
      <w:pPr>
        <w:rPr>
          <w:lang w:eastAsia="ja-JP"/>
        </w:rPr>
      </w:pPr>
      <w:r>
        <w:rPr>
          <w:lang w:eastAsia="ja-JP"/>
        </w:rPr>
        <w:t>初回前払いはありません。初月分を含む毎月の利用料金と</w:t>
      </w:r>
      <w:r>
        <w:rPr>
          <w:lang w:eastAsia="ja-JP"/>
        </w:rPr>
        <w:t>SIM</w:t>
      </w:r>
      <w:r>
        <w:rPr>
          <w:lang w:eastAsia="ja-JP"/>
        </w:rPr>
        <w:t>発行手数料は、利用月の翌月</w:t>
      </w:r>
      <w:r>
        <w:rPr>
          <w:lang w:eastAsia="ja-JP"/>
        </w:rPr>
        <w:t>26</w:t>
      </w:r>
      <w:r>
        <w:rPr>
          <w:lang w:eastAsia="ja-JP"/>
        </w:rPr>
        <w:t>日までに、運営団体から送付する払込票を用いてコンビニエンスストアでお支払いいただきます。初月の課金開始日</w:t>
      </w:r>
      <w:r w:rsidR="00441CE1">
        <w:rPr>
          <w:rFonts w:hint="eastAsia"/>
          <w:lang w:eastAsia="ja-JP"/>
        </w:rPr>
        <w:t>は</w:t>
      </w:r>
      <w:r>
        <w:rPr>
          <w:lang w:eastAsia="ja-JP"/>
        </w:rPr>
        <w:t>日割り計算</w:t>
      </w:r>
      <w:r w:rsidR="00441CE1">
        <w:rPr>
          <w:rFonts w:hint="eastAsia"/>
          <w:lang w:eastAsia="ja-JP"/>
        </w:rPr>
        <w:t>となります。</w:t>
      </w:r>
    </w:p>
    <w:p w14:paraId="7B7C1025" w14:textId="06D60D81" w:rsidR="00B507B4" w:rsidRDefault="00000000">
      <w:pPr>
        <w:rPr>
          <w:lang w:eastAsia="ja-JP"/>
        </w:rPr>
      </w:pPr>
      <w:r>
        <w:rPr>
          <w:lang w:eastAsia="ja-JP"/>
        </w:rPr>
        <w:t>2</w:t>
      </w:r>
      <w:r>
        <w:rPr>
          <w:lang w:eastAsia="ja-JP"/>
        </w:rPr>
        <w:t>か月分の料金に未払いがある場合、サービスを停止することがあります。停止前の通知</w:t>
      </w:r>
      <w:r w:rsidR="00BC6D43">
        <w:rPr>
          <w:rFonts w:hint="eastAsia"/>
          <w:lang w:eastAsia="ja-JP"/>
        </w:rPr>
        <w:t>は無く停止します</w:t>
      </w:r>
      <w:r>
        <w:rPr>
          <w:lang w:eastAsia="ja-JP"/>
        </w:rPr>
        <w:t>。停止中であっても未払料金が当然に免除されるものではありません。</w:t>
      </w:r>
      <w:r w:rsidR="00BC6D43">
        <w:rPr>
          <w:rFonts w:hint="eastAsia"/>
          <w:lang w:eastAsia="ja-JP"/>
        </w:rPr>
        <w:t>停止後、料金を納入頂き、確認が取れ次第に再開となります。</w:t>
      </w:r>
    </w:p>
    <w:p w14:paraId="61845160" w14:textId="77777777" w:rsidR="00B507B4" w:rsidRDefault="00000000">
      <w:pPr>
        <w:pStyle w:val="1"/>
        <w:rPr>
          <w:lang w:eastAsia="ja-JP"/>
        </w:rPr>
      </w:pPr>
      <w:r>
        <w:rPr>
          <w:lang w:eastAsia="ja-JP"/>
        </w:rPr>
        <w:t xml:space="preserve">6. </w:t>
      </w:r>
      <w:r>
        <w:rPr>
          <w:lang w:eastAsia="ja-JP"/>
        </w:rPr>
        <w:t>通信内容・品質・制限</w:t>
      </w:r>
    </w:p>
    <w:p w14:paraId="2C32CC7B" w14:textId="77777777" w:rsidR="00B507B4" w:rsidRDefault="00000000">
      <w:pPr>
        <w:rPr>
          <w:lang w:eastAsia="ja-JP"/>
        </w:rPr>
      </w:pPr>
      <w:r>
        <w:rPr>
          <w:lang w:eastAsia="ja-JP"/>
        </w:rPr>
        <w:t>・ご利用可能地域や通信品質は、接続先の携帯電話ネットワーク・設備・建物・混雑状況等により変動します。すべての場所での通信を保証するものではありません。</w:t>
      </w:r>
    </w:p>
    <w:p w14:paraId="33DB6725" w14:textId="77777777" w:rsidR="00B507B4" w:rsidRDefault="00000000">
      <w:pPr>
        <w:rPr>
          <w:lang w:eastAsia="ja-JP"/>
        </w:rPr>
      </w:pPr>
      <w:r>
        <w:rPr>
          <w:lang w:eastAsia="ja-JP"/>
        </w:rPr>
        <w:t>・利用地域の電波状況を理由とする</w:t>
      </w:r>
      <w:r>
        <w:rPr>
          <w:lang w:eastAsia="ja-JP"/>
        </w:rPr>
        <w:t>SIM</w:t>
      </w:r>
      <w:r>
        <w:rPr>
          <w:lang w:eastAsia="ja-JP"/>
        </w:rPr>
        <w:t>交換は原則行わない方針です。初期不良や事業者側障害の対応とは区別します。</w:t>
      </w:r>
    </w:p>
    <w:p w14:paraId="0310D5D4" w14:textId="4C50151E" w:rsidR="00B507B4" w:rsidRDefault="00000000">
      <w:pPr>
        <w:rPr>
          <w:lang w:eastAsia="ja-JP"/>
        </w:rPr>
      </w:pPr>
      <w:r>
        <w:rPr>
          <w:lang w:eastAsia="ja-JP"/>
        </w:rPr>
        <w:t>・データ容量超過後の速度、通信量の計測、帯域制御、利用できない機能、テザリング等の提供は</w:t>
      </w:r>
      <w:r w:rsidR="00BC6D43">
        <w:rPr>
          <w:rFonts w:hint="eastAsia"/>
          <w:lang w:eastAsia="ja-JP"/>
        </w:rPr>
        <w:t>利用できません</w:t>
      </w:r>
      <w:r>
        <w:rPr>
          <w:lang w:eastAsia="ja-JP"/>
        </w:rPr>
        <w:t>。</w:t>
      </w:r>
    </w:p>
    <w:p w14:paraId="37E7E242" w14:textId="3E463DB3" w:rsidR="00B507B4" w:rsidRDefault="00000000">
      <w:pPr>
        <w:rPr>
          <w:lang w:eastAsia="ja-JP"/>
        </w:rPr>
      </w:pPr>
      <w:r>
        <w:rPr>
          <w:lang w:eastAsia="ja-JP"/>
        </w:rPr>
        <w:t>・通信の秘密・個人情報保護に関する法令を遵守し、法令上必要な場合に限って通信制限等を行います。</w:t>
      </w:r>
    </w:p>
    <w:p w14:paraId="55DFD951" w14:textId="77777777" w:rsidR="00B507B4" w:rsidRDefault="00000000">
      <w:pPr>
        <w:pStyle w:val="1"/>
        <w:rPr>
          <w:lang w:eastAsia="ja-JP"/>
        </w:rPr>
      </w:pPr>
      <w:r>
        <w:rPr>
          <w:lang w:eastAsia="ja-JP"/>
        </w:rPr>
        <w:t xml:space="preserve">7. </w:t>
      </w:r>
      <w:r>
        <w:rPr>
          <w:lang w:eastAsia="ja-JP"/>
        </w:rPr>
        <w:t>レンタル端末の貸与・故障・紛失</w:t>
      </w:r>
    </w:p>
    <w:p w14:paraId="07A0D305" w14:textId="77777777" w:rsidR="00B507B4" w:rsidRDefault="00000000">
      <w:pPr>
        <w:rPr>
          <w:lang w:eastAsia="ja-JP"/>
        </w:rPr>
      </w:pPr>
      <w:r>
        <w:rPr>
          <w:lang w:eastAsia="ja-JP"/>
        </w:rPr>
        <w:t>端末セットに含まれる端末の機種・色・状態の指定はできません。レンタル端末は適切に保管し、第三者に転貸、譲渡、売却しないでください。</w:t>
      </w:r>
      <w:r>
        <w:rPr>
          <w:lang w:eastAsia="ja-JP"/>
        </w:rPr>
        <w:t>SIM</w:t>
      </w:r>
      <w:r>
        <w:rPr>
          <w:lang w:eastAsia="ja-JP"/>
        </w:rPr>
        <w:t>も第三者に貸与・譲渡しないでください。</w:t>
      </w:r>
    </w:p>
    <w:p w14:paraId="3FCC0B15" w14:textId="18AB6C5D" w:rsidR="00B507B4" w:rsidRDefault="00000000">
      <w:pPr>
        <w:rPr>
          <w:lang w:eastAsia="ja-JP"/>
        </w:rPr>
      </w:pPr>
      <w:r>
        <w:rPr>
          <w:lang w:eastAsia="ja-JP"/>
        </w:rPr>
        <w:t>通常の利用において故意・過失のない端末故障は無償交換とし、利用者の過失による故障</w:t>
      </w:r>
      <w:r w:rsidR="00A12C2B">
        <w:rPr>
          <w:rFonts w:hint="eastAsia"/>
          <w:lang w:eastAsia="ja-JP"/>
        </w:rPr>
        <w:t>及び紛失</w:t>
      </w:r>
      <w:r>
        <w:rPr>
          <w:lang w:eastAsia="ja-JP"/>
        </w:rPr>
        <w:t>については</w:t>
      </w:r>
      <w:r>
        <w:rPr>
          <w:lang w:eastAsia="ja-JP"/>
        </w:rPr>
        <w:t>10,000</w:t>
      </w:r>
      <w:r>
        <w:rPr>
          <w:lang w:eastAsia="ja-JP"/>
        </w:rPr>
        <w:t>円（税込）を負担</w:t>
      </w:r>
      <w:r w:rsidR="00A12C2B">
        <w:rPr>
          <w:rFonts w:hint="eastAsia"/>
          <w:lang w:eastAsia="ja-JP"/>
        </w:rPr>
        <w:t>頂きます</w:t>
      </w:r>
      <w:r>
        <w:rPr>
          <w:lang w:eastAsia="ja-JP"/>
        </w:rPr>
        <w:t>。</w:t>
      </w:r>
    </w:p>
    <w:p w14:paraId="11D1FB2D" w14:textId="1BBEAE32" w:rsidR="00B507B4" w:rsidRDefault="00000000">
      <w:pPr>
        <w:rPr>
          <w:lang w:eastAsia="ja-JP"/>
        </w:rPr>
      </w:pPr>
      <w:r>
        <w:rPr>
          <w:lang w:eastAsia="ja-JP"/>
        </w:rPr>
        <w:t>端末または</w:t>
      </w:r>
      <w:r>
        <w:rPr>
          <w:lang w:eastAsia="ja-JP"/>
        </w:rPr>
        <w:t>SIM</w:t>
      </w:r>
      <w:r>
        <w:rPr>
          <w:lang w:eastAsia="ja-JP"/>
        </w:rPr>
        <w:t>を紛失した場合は、速やかに窓口に連絡してください。通信停止手続き、</w:t>
      </w:r>
      <w:r>
        <w:rPr>
          <w:lang w:eastAsia="ja-JP"/>
        </w:rPr>
        <w:t>SIM</w:t>
      </w:r>
      <w:r>
        <w:rPr>
          <w:lang w:eastAsia="ja-JP"/>
        </w:rPr>
        <w:t>再発行、代替機の提供・費用は</w:t>
      </w:r>
      <w:r w:rsidR="00BC6D43">
        <w:rPr>
          <w:rFonts w:hint="eastAsia"/>
          <w:lang w:eastAsia="ja-JP"/>
        </w:rPr>
        <w:t>SIM</w:t>
      </w:r>
      <w:r w:rsidR="00BC6D43">
        <w:rPr>
          <w:rFonts w:hint="eastAsia"/>
          <w:lang w:eastAsia="ja-JP"/>
        </w:rPr>
        <w:t>発行手数料及び上記の端末機代金が必要</w:t>
      </w:r>
      <w:r>
        <w:rPr>
          <w:lang w:eastAsia="ja-JP"/>
        </w:rPr>
        <w:t>です。</w:t>
      </w:r>
    </w:p>
    <w:p w14:paraId="3F9D98F5" w14:textId="77777777" w:rsidR="00B507B4" w:rsidRDefault="00000000">
      <w:pPr>
        <w:pStyle w:val="1"/>
        <w:rPr>
          <w:lang w:eastAsia="ja-JP"/>
        </w:rPr>
      </w:pPr>
      <w:r>
        <w:rPr>
          <w:lang w:eastAsia="ja-JP"/>
        </w:rPr>
        <w:t xml:space="preserve">8. </w:t>
      </w:r>
      <w:r>
        <w:rPr>
          <w:lang w:eastAsia="ja-JP"/>
        </w:rPr>
        <w:t>禁止事項・利用停止</w:t>
      </w:r>
    </w:p>
    <w:p w14:paraId="1C01BDE8" w14:textId="77777777" w:rsidR="00B507B4" w:rsidRDefault="00000000">
      <w:pPr>
        <w:rPr>
          <w:lang w:eastAsia="ja-JP"/>
        </w:rPr>
      </w:pPr>
      <w:r>
        <w:rPr>
          <w:lang w:eastAsia="ja-JP"/>
        </w:rPr>
        <w:t>・契約者以外による使用、端末や</w:t>
      </w:r>
      <w:r>
        <w:rPr>
          <w:lang w:eastAsia="ja-JP"/>
        </w:rPr>
        <w:t>SIM</w:t>
      </w:r>
      <w:r>
        <w:rPr>
          <w:lang w:eastAsia="ja-JP"/>
        </w:rPr>
        <w:t>の転貸・譲渡・売却等は禁止します。確認された場合は、既存の運用方針に従い直ちに利用停止の対象となります。</w:t>
      </w:r>
    </w:p>
    <w:p w14:paraId="09DF2B07" w14:textId="77777777" w:rsidR="00B507B4" w:rsidRDefault="00000000">
      <w:pPr>
        <w:rPr>
          <w:lang w:eastAsia="ja-JP"/>
        </w:rPr>
      </w:pPr>
      <w:r>
        <w:rPr>
          <w:lang w:eastAsia="ja-JP"/>
        </w:rPr>
        <w:t>・申込内容の虚偽、なりすまし、不正な本人確認、犯罪行為、迷惑行為、通信設備に支障を与える行為を禁止します。</w:t>
      </w:r>
    </w:p>
    <w:p w14:paraId="5182526E" w14:textId="77777777" w:rsidR="00B507B4" w:rsidRDefault="00000000">
      <w:pPr>
        <w:rPr>
          <w:lang w:eastAsia="ja-JP"/>
        </w:rPr>
      </w:pPr>
      <w:r>
        <w:rPr>
          <w:lang w:eastAsia="ja-JP"/>
        </w:rPr>
        <w:t>・虚偽の申込み等が判明した場合、契約締結をお断りする場合があります。</w:t>
      </w:r>
    </w:p>
    <w:p w14:paraId="0FA12A38" w14:textId="77777777" w:rsidR="00B507B4" w:rsidRDefault="00000000">
      <w:pPr>
        <w:rPr>
          <w:lang w:eastAsia="ja-JP"/>
        </w:rPr>
      </w:pPr>
      <w:r>
        <w:rPr>
          <w:lang w:eastAsia="ja-JP"/>
        </w:rPr>
        <w:t>・利用停止・契約解除にあたっての通知、事実確認、端末返却、未払い精算は法令および確定した利用規約に従います。</w:t>
      </w:r>
    </w:p>
    <w:p w14:paraId="34DD5B2B" w14:textId="77777777" w:rsidR="00B507B4" w:rsidRDefault="00000000">
      <w:pPr>
        <w:pStyle w:val="1"/>
        <w:rPr>
          <w:lang w:eastAsia="ja-JP"/>
        </w:rPr>
      </w:pPr>
      <w:r>
        <w:rPr>
          <w:lang w:eastAsia="ja-JP"/>
        </w:rPr>
        <w:t xml:space="preserve">9. </w:t>
      </w:r>
      <w:r>
        <w:rPr>
          <w:lang w:eastAsia="ja-JP"/>
        </w:rPr>
        <w:t>利用終了・解約・返却</w:t>
      </w:r>
    </w:p>
    <w:p w14:paraId="2AFF5CA2" w14:textId="7C6E1E08" w:rsidR="00B507B4" w:rsidRDefault="00000000">
      <w:pPr>
        <w:rPr>
          <w:lang w:eastAsia="ja-JP"/>
        </w:rPr>
      </w:pPr>
      <w:r>
        <w:rPr>
          <w:lang w:eastAsia="ja-JP"/>
        </w:rPr>
        <w:t>提供資料上、生活困窮状態を脱した場合はレンタル利用を終了する方針です。終了の判断方法、申告義務、終了日、連絡先・猶予期間などは</w:t>
      </w:r>
      <w:r w:rsidR="00A12C2B">
        <w:rPr>
          <w:rFonts w:hint="eastAsia"/>
          <w:lang w:eastAsia="ja-JP"/>
        </w:rPr>
        <w:t>別途ご案内となります</w:t>
      </w:r>
      <w:r>
        <w:rPr>
          <w:lang w:eastAsia="ja-JP"/>
        </w:rPr>
        <w:t>。</w:t>
      </w:r>
    </w:p>
    <w:p w14:paraId="21918ECA" w14:textId="47C12A33" w:rsidR="00B507B4" w:rsidRDefault="00000000">
      <w:pPr>
        <w:rPr>
          <w:lang w:eastAsia="ja-JP"/>
        </w:rPr>
      </w:pPr>
      <w:r>
        <w:rPr>
          <w:lang w:eastAsia="ja-JP"/>
        </w:rPr>
        <w:t>利用者からの解約受付方法、受付期限、解約月の料金（日割りの有無）、</w:t>
      </w:r>
      <w:r>
        <w:rPr>
          <w:lang w:eastAsia="ja-JP"/>
        </w:rPr>
        <w:t>MNP</w:t>
      </w:r>
      <w:r>
        <w:rPr>
          <w:lang w:eastAsia="ja-JP"/>
        </w:rPr>
        <w:t>転出可否と条件、</w:t>
      </w:r>
      <w:r>
        <w:rPr>
          <w:lang w:eastAsia="ja-JP"/>
        </w:rPr>
        <w:t>SIM</w:t>
      </w:r>
      <w:r>
        <w:rPr>
          <w:lang w:eastAsia="ja-JP"/>
        </w:rPr>
        <w:t>と端末の返却先・返送費用・返却期限、データ消去の方法、未返却時の取扱い</w:t>
      </w:r>
      <w:r w:rsidR="00A12C2B">
        <w:rPr>
          <w:rFonts w:hint="eastAsia"/>
          <w:lang w:eastAsia="ja-JP"/>
        </w:rPr>
        <w:t>についてはご連絡下さい</w:t>
      </w:r>
      <w:r>
        <w:rPr>
          <w:lang w:eastAsia="ja-JP"/>
        </w:rPr>
        <w:t>。返却時は端末内の個人データの消去とアカウント解除を事前に</w:t>
      </w:r>
      <w:r w:rsidR="00A12C2B">
        <w:rPr>
          <w:rFonts w:hint="eastAsia"/>
          <w:lang w:eastAsia="ja-JP"/>
        </w:rPr>
        <w:t>行って下さい</w:t>
      </w:r>
      <w:r>
        <w:rPr>
          <w:lang w:eastAsia="ja-JP"/>
        </w:rPr>
        <w:t>。</w:t>
      </w:r>
    </w:p>
    <w:p w14:paraId="681FB059" w14:textId="77777777" w:rsidR="00B507B4" w:rsidRDefault="00000000">
      <w:pPr>
        <w:pStyle w:val="1"/>
        <w:rPr>
          <w:lang w:eastAsia="ja-JP"/>
        </w:rPr>
      </w:pPr>
      <w:r>
        <w:rPr>
          <w:lang w:eastAsia="ja-JP"/>
        </w:rPr>
        <w:t xml:space="preserve">10. </w:t>
      </w:r>
      <w:r>
        <w:rPr>
          <w:lang w:eastAsia="ja-JP"/>
        </w:rPr>
        <w:t>初期契約解除・契約書面</w:t>
      </w:r>
    </w:p>
    <w:p w14:paraId="22BD45CA" w14:textId="2083F2A5" w:rsidR="00B507B4" w:rsidRDefault="00000000">
      <w:pPr>
        <w:rPr>
          <w:lang w:eastAsia="ja-JP"/>
        </w:rPr>
      </w:pPr>
      <w:r>
        <w:rPr>
          <w:lang w:eastAsia="ja-JP"/>
        </w:rPr>
        <w:t>電気通信役務が電気通信事業法上の初期契約解除制度の対象である場合、法定の期間・方法に従い契約解除が可能です。対象役務、</w:t>
      </w:r>
      <w:r>
        <w:rPr>
          <w:lang w:eastAsia="ja-JP"/>
        </w:rPr>
        <w:t>8</w:t>
      </w:r>
      <w:r>
        <w:rPr>
          <w:lang w:eastAsia="ja-JP"/>
        </w:rPr>
        <w:t>日間の起算点、必要な通知先、役務利用分等の精算を事業形態に照らして</w:t>
      </w:r>
      <w:r w:rsidR="00A12C2B">
        <w:rPr>
          <w:rFonts w:hint="eastAsia"/>
          <w:lang w:eastAsia="ja-JP"/>
        </w:rPr>
        <w:t>請求し契約を解除</w:t>
      </w:r>
      <w:r>
        <w:rPr>
          <w:lang w:eastAsia="ja-JP"/>
        </w:rPr>
        <w:t>します。</w:t>
      </w:r>
    </w:p>
    <w:p w14:paraId="522B08BC" w14:textId="00016A0B" w:rsidR="00B507B4" w:rsidRDefault="00000000">
      <w:pPr>
        <w:rPr>
          <w:lang w:eastAsia="ja-JP"/>
        </w:rPr>
      </w:pPr>
      <w:r>
        <w:rPr>
          <w:lang w:eastAsia="ja-JP"/>
        </w:rPr>
        <w:t>契約成立時に交付する個別契約書面には、契約者氏名、プラン、確定した総費用、利用開始日、支払方法、契約期間・解約、連絡先等を記載</w:t>
      </w:r>
      <w:r w:rsidR="00A12C2B">
        <w:rPr>
          <w:rFonts w:hint="eastAsia"/>
          <w:lang w:eastAsia="ja-JP"/>
        </w:rPr>
        <w:t>いたします</w:t>
      </w:r>
      <w:r>
        <w:rPr>
          <w:lang w:eastAsia="ja-JP"/>
        </w:rPr>
        <w:t>。</w:t>
      </w:r>
    </w:p>
    <w:p w14:paraId="57FAF088" w14:textId="77777777" w:rsidR="00B507B4" w:rsidRDefault="00000000">
      <w:pPr>
        <w:pStyle w:val="1"/>
        <w:rPr>
          <w:lang w:eastAsia="ja-JP"/>
        </w:rPr>
      </w:pPr>
      <w:r>
        <w:rPr>
          <w:lang w:eastAsia="ja-JP"/>
        </w:rPr>
        <w:t xml:space="preserve">11. </w:t>
      </w:r>
      <w:r>
        <w:rPr>
          <w:lang w:eastAsia="ja-JP"/>
        </w:rPr>
        <w:t>個人情報と行政・支援機関との連携</w:t>
      </w:r>
    </w:p>
    <w:p w14:paraId="50EA823F" w14:textId="77777777" w:rsidR="00B507B4" w:rsidRDefault="00000000">
      <w:pPr>
        <w:rPr>
          <w:lang w:eastAsia="ja-JP"/>
        </w:rPr>
      </w:pPr>
      <w:r>
        <w:rPr>
          <w:lang w:eastAsia="ja-JP"/>
        </w:rPr>
        <w:t>氏名、住所、生年月日、連絡先、本人確認資料、利用・請求状況等は、申込審査・本人確認、通信サービスの提供・料金請求、端末管理、問い合わせ対応、不正利用防止、法令遵守のために必要な範囲で取り扱います。</w:t>
      </w:r>
    </w:p>
    <w:p w14:paraId="4F9399DB" w14:textId="101FF86D" w:rsidR="00B507B4" w:rsidRDefault="00000000">
      <w:pPr>
        <w:rPr>
          <w:lang w:eastAsia="ja-JP"/>
        </w:rPr>
      </w:pPr>
      <w:r>
        <w:rPr>
          <w:lang w:eastAsia="ja-JP"/>
        </w:rPr>
        <w:t>行政・福祉関係機関への申込状況・支払状況・利用状況の情報共有は、本人の同意、法令上の根拠、共有目的・範囲等を確認して実施します。紹介担当者にすべての契約情報を自動的に開示するものではありません。保存期間、委託先、第三者提供、開示等請求窓口は別途個人情報保護方針に定め</w:t>
      </w:r>
      <w:r w:rsidR="00A12C2B">
        <w:rPr>
          <w:rFonts w:hint="eastAsia"/>
          <w:lang w:eastAsia="ja-JP"/>
        </w:rPr>
        <w:t>る事とします</w:t>
      </w:r>
    </w:p>
    <w:p w14:paraId="6C8240C5" w14:textId="77777777" w:rsidR="00B507B4" w:rsidRDefault="00000000">
      <w:pPr>
        <w:pStyle w:val="1"/>
        <w:rPr>
          <w:lang w:eastAsia="ja-JP"/>
        </w:rPr>
      </w:pPr>
      <w:r>
        <w:rPr>
          <w:lang w:eastAsia="ja-JP"/>
        </w:rPr>
        <w:t xml:space="preserve">12. </w:t>
      </w:r>
      <w:r>
        <w:rPr>
          <w:lang w:eastAsia="ja-JP"/>
        </w:rPr>
        <w:t>障害・問い合わせ・苦情</w:t>
      </w:r>
    </w:p>
    <w:p w14:paraId="5BFBBA14" w14:textId="694646B3" w:rsidR="00B507B4" w:rsidRDefault="00000000">
      <w:pPr>
        <w:rPr>
          <w:lang w:eastAsia="ja-JP"/>
        </w:rPr>
      </w:pPr>
      <w:r>
        <w:rPr>
          <w:lang w:eastAsia="ja-JP"/>
        </w:rPr>
        <w:t>端末故障、</w:t>
      </w:r>
      <w:r>
        <w:rPr>
          <w:lang w:eastAsia="ja-JP"/>
        </w:rPr>
        <w:t>SIM</w:t>
      </w:r>
      <w:r>
        <w:rPr>
          <w:lang w:eastAsia="ja-JP"/>
        </w:rPr>
        <w:t>の不具合、利用停止、料金照会、紛失・盗難、苦情は上記の窓口へお問い合わせください。営業時間外の紛失連絡方法、通信障害時の案内方法、代替手段、損害賠償に関する</w:t>
      </w:r>
      <w:r w:rsidR="00A12C2B">
        <w:rPr>
          <w:rFonts w:hint="eastAsia"/>
          <w:lang w:eastAsia="ja-JP"/>
        </w:rPr>
        <w:t>ご相談は営業時間内にお問い合わせください。</w:t>
      </w:r>
    </w:p>
    <w:p w14:paraId="631E7C7C" w14:textId="77777777" w:rsidR="00B507B4" w:rsidRDefault="00000000">
      <w:pPr>
        <w:pStyle w:val="1"/>
        <w:rPr>
          <w:lang w:eastAsia="ja-JP"/>
        </w:rPr>
      </w:pPr>
      <w:r>
        <w:rPr>
          <w:lang w:eastAsia="ja-JP"/>
        </w:rPr>
        <w:t xml:space="preserve">13. </w:t>
      </w:r>
      <w:r>
        <w:rPr>
          <w:lang w:eastAsia="ja-JP"/>
        </w:rPr>
        <w:t>申込前の確認欄（利用者説明用）</w:t>
      </w:r>
    </w:p>
    <w:p w14:paraId="239A9E7B" w14:textId="77777777" w:rsidR="00B507B4" w:rsidRDefault="00000000">
      <w:pPr>
        <w:rPr>
          <w:lang w:eastAsia="ja-JP"/>
        </w:rPr>
      </w:pPr>
      <w:r>
        <w:rPr>
          <w:lang w:eastAsia="ja-JP"/>
        </w:rPr>
        <w:t xml:space="preserve">□ </w:t>
      </w:r>
      <w:r>
        <w:rPr>
          <w:lang w:eastAsia="ja-JP"/>
        </w:rPr>
        <w:t>プラン、月額料金、初期費用、別途料金の有無</w:t>
      </w:r>
    </w:p>
    <w:p w14:paraId="7DBE8AB4" w14:textId="77777777" w:rsidR="00B507B4" w:rsidRDefault="00000000">
      <w:pPr>
        <w:rPr>
          <w:lang w:eastAsia="ja-JP"/>
        </w:rPr>
      </w:pPr>
      <w:r>
        <w:rPr>
          <w:lang w:eastAsia="ja-JP"/>
        </w:rPr>
        <w:t xml:space="preserve">□ </w:t>
      </w:r>
      <w:r>
        <w:rPr>
          <w:lang w:eastAsia="ja-JP"/>
        </w:rPr>
        <w:t>初回前払いがないこと、初月分から翌月</w:t>
      </w:r>
      <w:r>
        <w:rPr>
          <w:lang w:eastAsia="ja-JP"/>
        </w:rPr>
        <w:t>26</w:t>
      </w:r>
      <w:r>
        <w:rPr>
          <w:lang w:eastAsia="ja-JP"/>
        </w:rPr>
        <w:t>日払いであること</w:t>
      </w:r>
    </w:p>
    <w:p w14:paraId="11DC1A2C" w14:textId="77777777" w:rsidR="00B507B4" w:rsidRDefault="00000000">
      <w:pPr>
        <w:rPr>
          <w:lang w:eastAsia="ja-JP"/>
        </w:rPr>
      </w:pPr>
      <w:r>
        <w:rPr>
          <w:lang w:eastAsia="ja-JP"/>
        </w:rPr>
        <w:t xml:space="preserve">□ </w:t>
      </w:r>
      <w:r>
        <w:rPr>
          <w:lang w:eastAsia="ja-JP"/>
        </w:rPr>
        <w:t>端末がレンタル品であること・第三者への譲渡禁止</w:t>
      </w:r>
    </w:p>
    <w:p w14:paraId="43E4CA59" w14:textId="77777777" w:rsidR="00B507B4" w:rsidRDefault="00000000">
      <w:pPr>
        <w:rPr>
          <w:lang w:eastAsia="ja-JP"/>
        </w:rPr>
      </w:pPr>
      <w:r>
        <w:rPr>
          <w:lang w:eastAsia="ja-JP"/>
        </w:rPr>
        <w:t xml:space="preserve">□ </w:t>
      </w:r>
      <w:r>
        <w:rPr>
          <w:lang w:eastAsia="ja-JP"/>
        </w:rPr>
        <w:t>端末故障時の費用・紛失時の連絡</w:t>
      </w:r>
    </w:p>
    <w:p w14:paraId="3B33934C" w14:textId="77777777" w:rsidR="00B507B4" w:rsidRDefault="00000000">
      <w:pPr>
        <w:rPr>
          <w:lang w:eastAsia="ja-JP"/>
        </w:rPr>
      </w:pPr>
      <w:r>
        <w:rPr>
          <w:lang w:eastAsia="ja-JP"/>
        </w:rPr>
        <w:t xml:space="preserve">□ </w:t>
      </w:r>
      <w:r>
        <w:rPr>
          <w:lang w:eastAsia="ja-JP"/>
        </w:rPr>
        <w:t>料金未納時の停止と利用終了・返却方法</w:t>
      </w:r>
    </w:p>
    <w:p w14:paraId="44A691B7" w14:textId="77777777" w:rsidR="00B507B4" w:rsidRDefault="00000000">
      <w:pPr>
        <w:rPr>
          <w:lang w:eastAsia="ja-JP"/>
        </w:rPr>
      </w:pPr>
      <w:r>
        <w:rPr>
          <w:lang w:eastAsia="ja-JP"/>
        </w:rPr>
        <w:t xml:space="preserve">□ </w:t>
      </w:r>
      <w:r>
        <w:rPr>
          <w:lang w:eastAsia="ja-JP"/>
        </w:rPr>
        <w:t>通信品質・速度制限と有料通話</w:t>
      </w:r>
    </w:p>
    <w:p w14:paraId="453101C8" w14:textId="77777777" w:rsidR="00B507B4" w:rsidRDefault="00000000">
      <w:pPr>
        <w:rPr>
          <w:lang w:eastAsia="ja-JP"/>
        </w:rPr>
      </w:pPr>
      <w:r>
        <w:rPr>
          <w:lang w:eastAsia="ja-JP"/>
        </w:rPr>
        <w:t xml:space="preserve">□ </w:t>
      </w:r>
      <w:r>
        <w:rPr>
          <w:lang w:eastAsia="ja-JP"/>
        </w:rPr>
        <w:t>個人情報の取扱い・初期契約解除の適用有無</w:t>
      </w:r>
    </w:p>
    <w:p w14:paraId="041E2981" w14:textId="0A678EB7" w:rsidR="00B507B4" w:rsidRDefault="00000000">
      <w:r>
        <w:t>説</w:t>
      </w:r>
      <w:r w:rsidR="00A12C2B">
        <w:rPr>
          <w:rFonts w:hint="eastAsia"/>
          <w:lang w:eastAsia="ja-JP"/>
        </w:rPr>
        <w:t xml:space="preserve">　</w:t>
      </w:r>
      <w:r>
        <w:t>明</w:t>
      </w:r>
      <w:r w:rsidR="00A12C2B">
        <w:rPr>
          <w:rFonts w:hint="eastAsia"/>
          <w:lang w:eastAsia="ja-JP"/>
        </w:rPr>
        <w:t xml:space="preserve">　</w:t>
      </w:r>
      <w:r>
        <w:t xml:space="preserve">日：　　　</w:t>
      </w:r>
      <w:r w:rsidR="00B8078A">
        <w:rPr>
          <w:rFonts w:hint="eastAsia"/>
          <w:lang w:eastAsia="ja-JP"/>
        </w:rPr>
        <w:t xml:space="preserve">　</w:t>
      </w:r>
      <w:r>
        <w:t xml:space="preserve">　年　　　月　　　日　</w:t>
      </w:r>
      <w:r w:rsidR="00B8078A">
        <w:rPr>
          <w:rFonts w:hint="eastAsia"/>
          <w:lang w:eastAsia="ja-JP"/>
        </w:rPr>
        <w:t xml:space="preserve">　</w:t>
      </w:r>
      <w:r>
        <w:t>／　申</w:t>
      </w:r>
      <w:r w:rsidR="00B8078A">
        <w:rPr>
          <w:rFonts w:hint="eastAsia"/>
          <w:lang w:eastAsia="ja-JP"/>
        </w:rPr>
        <w:t xml:space="preserve">　</w:t>
      </w:r>
      <w:r>
        <w:t>込</w:t>
      </w:r>
      <w:r w:rsidR="00B8078A">
        <w:rPr>
          <w:rFonts w:hint="eastAsia"/>
          <w:lang w:eastAsia="ja-JP"/>
        </w:rPr>
        <w:t xml:space="preserve">　</w:t>
      </w:r>
      <w:r>
        <w:t>者</w:t>
      </w:r>
      <w:r w:rsidR="00B8078A">
        <w:rPr>
          <w:rFonts w:hint="eastAsia"/>
          <w:lang w:eastAsia="ja-JP"/>
        </w:rPr>
        <w:t xml:space="preserve">　</w:t>
      </w:r>
      <w:r>
        <w:t>氏</w:t>
      </w:r>
      <w:r w:rsidR="00B8078A">
        <w:rPr>
          <w:rFonts w:hint="eastAsia"/>
          <w:lang w:eastAsia="ja-JP"/>
        </w:rPr>
        <w:t xml:space="preserve">　</w:t>
      </w:r>
      <w:r>
        <w:t>名：</w:t>
      </w:r>
      <w:r w:rsidRPr="00B8078A">
        <w:rPr>
          <w:u w:val="single"/>
        </w:rPr>
        <w:t xml:space="preserve">　　　　　　　　　　　　　　　　</w:t>
      </w:r>
    </w:p>
    <w:p w14:paraId="142AF728" w14:textId="77777777" w:rsidR="00B507B4" w:rsidRDefault="00000000">
      <w:pPr>
        <w:rPr>
          <w:lang w:eastAsia="ja-JP"/>
        </w:rPr>
      </w:pPr>
      <w:r>
        <w:rPr>
          <w:lang w:eastAsia="ja-JP"/>
        </w:rPr>
        <w:t xml:space="preserve">説明担当者：　　　　　　　　　　　　　　　　／　行政・福祉関係機関：　　　　　　　　　　　　　　　　</w:t>
      </w:r>
    </w:p>
    <w:p w14:paraId="4F588356" w14:textId="41DAC47E" w:rsidR="00B507B4" w:rsidRDefault="00B507B4">
      <w:pPr>
        <w:rPr>
          <w:lang w:eastAsia="ja-JP"/>
        </w:rPr>
      </w:pPr>
    </w:p>
    <w:sectPr w:rsidR="00B507B4" w:rsidSect="00034616">
      <w:headerReference w:type="default" r:id="rId8"/>
      <w:footerReference w:type="default" r:id="rId9"/>
      <w:pgSz w:w="12240" w:h="15840"/>
      <w:pgMar w:top="1134" w:right="1247" w:bottom="992"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FBABB" w14:textId="77777777" w:rsidR="00143C3F" w:rsidRDefault="00143C3F">
      <w:pPr>
        <w:spacing w:after="0" w:line="240" w:lineRule="auto"/>
      </w:pPr>
      <w:r>
        <w:separator/>
      </w:r>
    </w:p>
  </w:endnote>
  <w:endnote w:type="continuationSeparator" w:id="0">
    <w:p w14:paraId="5361F176" w14:textId="77777777" w:rsidR="00143C3F" w:rsidRDefault="00143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5E6EF" w14:textId="492037A7" w:rsidR="00B507B4" w:rsidRDefault="00000000">
    <w:pPr>
      <w:pStyle w:val="a7"/>
      <w:jc w:val="center"/>
      <w:rPr>
        <w:lang w:eastAsia="ja-JP"/>
      </w:rPr>
    </w:pPr>
    <w:r>
      <w:rPr>
        <w:lang w:eastAsia="ja-JP"/>
      </w:rPr>
      <w:t>一般社団法人</w:t>
    </w:r>
    <w:r>
      <w:rPr>
        <w:lang w:eastAsia="ja-JP"/>
      </w:rPr>
      <w:t xml:space="preserve"> </w:t>
    </w:r>
    <w:r>
      <w:rPr>
        <w:lang w:eastAsia="ja-JP"/>
      </w:rPr>
      <w:t>日本介護データ</w:t>
    </w:r>
    <w:r>
      <w:rPr>
        <w:lang w:eastAsia="ja-JP"/>
      </w:rPr>
      <w:t>EDI</w:t>
    </w:r>
    <w:r>
      <w:rPr>
        <w:lang w:eastAsia="ja-JP"/>
      </w:rPr>
      <w:t>協会</w:t>
    </w:r>
    <w:r>
      <w:rPr>
        <w:lang w:eastAsia="ja-JP"/>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29FD0" w14:textId="77777777" w:rsidR="00143C3F" w:rsidRDefault="00143C3F">
      <w:pPr>
        <w:spacing w:after="0" w:line="240" w:lineRule="auto"/>
      </w:pPr>
      <w:r>
        <w:separator/>
      </w:r>
    </w:p>
  </w:footnote>
  <w:footnote w:type="continuationSeparator" w:id="0">
    <w:p w14:paraId="619803E0" w14:textId="77777777" w:rsidR="00143C3F" w:rsidRDefault="00143C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A884F" w14:textId="1781D4C4" w:rsidR="00B507B4" w:rsidRDefault="00000000">
    <w:pPr>
      <w:pStyle w:val="af7"/>
    </w:pPr>
    <w:r>
      <w:t xml:space="preserve">HELPHONE  |  </w:t>
    </w:r>
    <w:proofErr w:type="spellStart"/>
    <w:r>
      <w:t>重要事項説明書・利用条件</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6417872">
    <w:abstractNumId w:val="8"/>
  </w:num>
  <w:num w:numId="2" w16cid:durableId="1519151721">
    <w:abstractNumId w:val="6"/>
  </w:num>
  <w:num w:numId="3" w16cid:durableId="492526469">
    <w:abstractNumId w:val="5"/>
  </w:num>
  <w:num w:numId="4" w16cid:durableId="325406205">
    <w:abstractNumId w:val="4"/>
  </w:num>
  <w:num w:numId="5" w16cid:durableId="1773552143">
    <w:abstractNumId w:val="7"/>
  </w:num>
  <w:num w:numId="6" w16cid:durableId="1245922170">
    <w:abstractNumId w:val="3"/>
  </w:num>
  <w:num w:numId="7" w16cid:durableId="55973842">
    <w:abstractNumId w:val="2"/>
  </w:num>
  <w:num w:numId="8" w16cid:durableId="1429351304">
    <w:abstractNumId w:val="1"/>
  </w:num>
  <w:num w:numId="9" w16cid:durableId="1887526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43C3F"/>
    <w:rsid w:val="0015074B"/>
    <w:rsid w:val="0029639D"/>
    <w:rsid w:val="00326F90"/>
    <w:rsid w:val="00441CE1"/>
    <w:rsid w:val="00615EB9"/>
    <w:rsid w:val="00A12C2B"/>
    <w:rsid w:val="00AA1D8D"/>
    <w:rsid w:val="00B47730"/>
    <w:rsid w:val="00B507B4"/>
    <w:rsid w:val="00B71AD9"/>
    <w:rsid w:val="00B8078A"/>
    <w:rsid w:val="00BC6D43"/>
    <w:rsid w:val="00CB0664"/>
    <w:rsid w:val="00F8102D"/>
    <w:rsid w:val="00FC51B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06A6BEBA"/>
  <w14:defaultImageDpi w14:val="300"/>
  <w15:docId w15:val="{0B46BD55-768E-403D-A68F-E2DDD09E3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pPr>
    <w:rPr>
      <w:rFonts w:ascii="Yu Gothic" w:hAnsi="Yu Gothic"/>
      <w:color w:val="252F38"/>
      <w:sz w:val="18"/>
    </w:rPr>
  </w:style>
  <w:style w:type="paragraph" w:styleId="1">
    <w:name w:val="heading 1"/>
    <w:basedOn w:val="a1"/>
    <w:next w:val="a1"/>
    <w:link w:val="10"/>
    <w:uiPriority w:val="9"/>
    <w:qFormat/>
    <w:rsid w:val="00FC693F"/>
    <w:pPr>
      <w:keepNext/>
      <w:keepLines/>
      <w:spacing w:before="220"/>
      <w:outlineLvl w:val="0"/>
    </w:pPr>
    <w:rPr>
      <w:rFonts w:asciiTheme="majorHAnsi" w:eastAsiaTheme="majorEastAsia" w:hAnsiTheme="majorHAnsi" w:cstheme="majorBidi"/>
      <w:b/>
      <w:bCs/>
      <w:color w:val="145A61"/>
      <w:sz w:val="25"/>
      <w:szCs w:val="28"/>
    </w:rPr>
  </w:style>
  <w:style w:type="paragraph" w:styleId="21">
    <w:name w:val="heading 2"/>
    <w:basedOn w:val="a1"/>
    <w:next w:val="a1"/>
    <w:link w:val="22"/>
    <w:uiPriority w:val="9"/>
    <w:unhideWhenUsed/>
    <w:qFormat/>
    <w:rsid w:val="00FC693F"/>
    <w:pPr>
      <w:keepNext/>
      <w:keepLines/>
      <w:spacing w:before="220"/>
      <w:outlineLvl w:val="1"/>
    </w:pPr>
    <w:rPr>
      <w:rFonts w:asciiTheme="majorHAnsi" w:eastAsiaTheme="majorEastAsia" w:hAnsiTheme="majorHAnsi" w:cstheme="majorBidi"/>
      <w:b/>
      <w:bCs/>
      <w:color w:val="145A61"/>
      <w:sz w:val="21"/>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before="220" w:line="240" w:lineRule="auto"/>
      <w:contextualSpacing/>
    </w:pPr>
    <w:rPr>
      <w:rFonts w:asciiTheme="majorHAnsi" w:eastAsiaTheme="majorEastAsia" w:hAnsiTheme="majorHAnsi" w:cstheme="majorBidi"/>
      <w:b/>
      <w:color w:val="173F49"/>
      <w:spacing w:val="5"/>
      <w:kern w:val="28"/>
      <w:sz w:val="40"/>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Pages>
  <Words>480</Words>
  <Characters>2737</Characters>
  <Application>Microsoft Office Word</Application>
  <DocSecurity>0</DocSecurity>
  <Lines>22</Lines>
  <Paragraphs>6</Paragraphs>
  <ScaleCrop>false</ScaleCrop>
  <HeadingPairs>
    <vt:vector size="6" baseType="variant">
      <vt:variant>
        <vt:lpstr>タイトル</vt:lpstr>
      </vt:variant>
      <vt:variant>
        <vt:i4>1</vt:i4>
      </vt:variant>
      <vt:variant>
        <vt:lpstr>見出し</vt:lpstr>
      </vt:variant>
      <vt:variant>
        <vt:i4>16</vt:i4>
      </vt:variant>
      <vt:variant>
        <vt:lpstr>Title</vt:lpstr>
      </vt:variant>
      <vt:variant>
        <vt:i4>1</vt:i4>
      </vt:variant>
    </vt:vector>
  </HeadingPairs>
  <TitlesOfParts>
    <vt:vector size="18" baseType="lpstr">
      <vt:lpstr/>
      <vt:lpstr>重要事項説明書・サービス利用条件</vt:lpstr>
      <vt:lpstr>1. 事業者とお問い合わせ窓口</vt:lpstr>
      <vt:lpstr>2. サービスの概要と利用対象</vt:lpstr>
      <vt:lpstr>3. プラン・費用</vt:lpstr>
      <vt:lpstr>4. 申込方法・利用開始</vt:lpstr>
      <vt:lpstr>5. 月々のお支払いと滞納</vt:lpstr>
      <vt:lpstr>6. 通信内容・品質・制限</vt:lpstr>
      <vt:lpstr>7. レンタル端末の貸与・故障・紛失</vt:lpstr>
      <vt:lpstr>8. 禁止事項・利用停止</vt:lpstr>
      <vt:lpstr>9. 利用終了・解約・返却</vt:lpstr>
      <vt:lpstr>10. 初期契約解除・契約書面</vt:lpstr>
      <vt:lpstr>11. 個人情報と行政・支援機関との連携</vt:lpstr>
      <vt:lpstr>12. 障害・問い合わせ・苦情</vt:lpstr>
      <vt:lpstr>13. 申込前の確認欄（利用者説明用）</vt:lpstr>
      <vt:lpstr>運営者向け｜正式発行前の要確定事項</vt:lpstr>
      <vt:lpstr>    作成時に参照した資料</vt:lpstr>
      <vt:lpstr/>
    </vt:vector>
  </TitlesOfParts>
  <Manager/>
  <Company/>
  <LinksUpToDate>false</LinksUpToDate>
  <CharactersWithSpaces>3211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晃規 奥</cp:lastModifiedBy>
  <cp:revision>3</cp:revision>
  <dcterms:created xsi:type="dcterms:W3CDTF">2013-12-23T23:15:00Z</dcterms:created>
  <dcterms:modified xsi:type="dcterms:W3CDTF">2026-10-16T23:50:00Z</dcterms:modified>
  <cp:category/>
</cp:coreProperties>
</file>